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E1" w:rsidRDefault="004601E1" w:rsidP="006425B7">
      <w:pPr>
        <w:pStyle w:val="a7"/>
        <w:widowControl/>
        <w:spacing w:beforeLines="20" w:before="72" w:line="440" w:lineRule="exact"/>
        <w:ind w:leftChars="0" w:left="482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 w:rsidRPr="00775B83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201</w:t>
      </w:r>
      <w:r w:rsidRPr="00775B83"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  <w:t>6</w:t>
      </w:r>
      <w:r w:rsidRPr="00775B83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海峽兩岸大學生社團領袖交流營</w:t>
      </w:r>
    </w:p>
    <w:p w:rsidR="006425B7" w:rsidRPr="00775B83" w:rsidRDefault="006425B7" w:rsidP="006425B7">
      <w:pPr>
        <w:pStyle w:val="a7"/>
        <w:widowControl/>
        <w:spacing w:beforeLines="20" w:before="72" w:line="440" w:lineRule="exact"/>
        <w:ind w:leftChars="0" w:left="482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 w:rsidRPr="006425B7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【看見與實踐</w:t>
      </w:r>
      <w:r w:rsidRPr="006425B7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:</w:t>
      </w:r>
      <w:r w:rsidRPr="006425B7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環渤海環境教育與生態考察】</w:t>
      </w:r>
    </w:p>
    <w:p w:rsidR="00126AEB" w:rsidRPr="00C44327" w:rsidRDefault="00126AEB" w:rsidP="004601E1">
      <w:pPr>
        <w:pStyle w:val="a7"/>
        <w:widowControl/>
        <w:spacing w:beforeLines="50" w:before="180" w:line="440" w:lineRule="exact"/>
        <w:ind w:leftChars="0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2"/>
          <w:szCs w:val="32"/>
        </w:rPr>
      </w:pPr>
      <w:r w:rsidRPr="00C44327">
        <w:rPr>
          <w:rFonts w:ascii="Times New Roman" w:eastAsia="標楷體" w:hAnsi="標楷體" w:hint="eastAsia"/>
          <w:b/>
          <w:bCs/>
          <w:color w:val="000000"/>
          <w:kern w:val="0"/>
          <w:sz w:val="32"/>
          <w:szCs w:val="32"/>
        </w:rPr>
        <w:t>學生代表</w:t>
      </w:r>
      <w:r w:rsidR="00775B83" w:rsidRPr="00C44327">
        <w:rPr>
          <w:rFonts w:ascii="Times New Roman" w:eastAsia="標楷體" w:hAnsi="標楷體" w:hint="eastAsia"/>
          <w:b/>
          <w:bCs/>
          <w:color w:val="000000"/>
          <w:kern w:val="0"/>
          <w:sz w:val="32"/>
          <w:szCs w:val="32"/>
        </w:rPr>
        <w:t>招募甄選</w:t>
      </w:r>
      <w:r w:rsidRPr="00C44327">
        <w:rPr>
          <w:rFonts w:ascii="Times New Roman" w:eastAsia="標楷體" w:hAnsi="標楷體" w:hint="eastAsia"/>
          <w:b/>
          <w:bCs/>
          <w:color w:val="000000"/>
          <w:kern w:val="0"/>
          <w:sz w:val="32"/>
          <w:szCs w:val="32"/>
        </w:rPr>
        <w:t>簡章</w:t>
      </w:r>
    </w:p>
    <w:p w:rsidR="00126AEB" w:rsidRDefault="00C8081C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/>
          <w:bCs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3BFD4" wp14:editId="4A62F15F">
                <wp:simplePos x="0" y="0"/>
                <wp:positionH relativeFrom="margin">
                  <wp:posOffset>2315845</wp:posOffset>
                </wp:positionH>
                <wp:positionV relativeFrom="paragraph">
                  <wp:posOffset>136525</wp:posOffset>
                </wp:positionV>
                <wp:extent cx="1514475" cy="371475"/>
                <wp:effectExtent l="0" t="0" r="28575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B83" w:rsidRPr="00775B83" w:rsidRDefault="00634016" w:rsidP="00775B8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</w:t>
                            </w:r>
                            <w:r w:rsidR="001A037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簡介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3BFD4" id="圓角矩形 4" o:spid="_x0000_s1026" style="position:absolute;margin-left:182.35pt;margin-top:10.75pt;width:119.25pt;height:29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" fillcolor="white [3201]" strokecolor="#4472c4 [3208]" strokeweight="1pt">
                <v:stroke joinstyle="miter"/>
                <v:textbox>
                  <w:txbxContent>
                    <w:p w:rsidR="00775B83" w:rsidRPr="00775B83" w:rsidRDefault="00634016" w:rsidP="00775B8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</w:t>
                      </w:r>
                      <w:bookmarkStart w:id="1" w:name="_GoBack"/>
                      <w:bookmarkEnd w:id="1"/>
                      <w:r w:rsidR="001A037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簡介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bCs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644EF6" wp14:editId="1435EAF8">
                <wp:simplePos x="0" y="0"/>
                <wp:positionH relativeFrom="margin">
                  <wp:posOffset>-92710</wp:posOffset>
                </wp:positionH>
                <wp:positionV relativeFrom="paragraph">
                  <wp:posOffset>293370</wp:posOffset>
                </wp:positionV>
                <wp:extent cx="6038850" cy="4333875"/>
                <wp:effectExtent l="0" t="0" r="19050" b="28575"/>
                <wp:wrapNone/>
                <wp:docPr id="9" name="圓角化同側角落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3338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5B7" w:rsidRPr="003621CE" w:rsidRDefault="00C8081C" w:rsidP="00C8081C">
                            <w:pPr>
                              <w:spacing w:line="400" w:lineRule="exact"/>
                              <w:ind w:rightChars="18" w:right="43" w:firstLineChars="236" w:firstLine="61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《</w:t>
                            </w:r>
                            <w:r w:rsidR="006425B7" w:rsidRPr="003621C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2016</w:t>
                            </w:r>
                            <w:r w:rsidR="006425B7" w:rsidRPr="003621C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海峽兩岸大學生社團領袖交流營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》</w:t>
                            </w:r>
                            <w:r w:rsidR="006425B7"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由十大傑出青年基金會和北京大學共同主辦，旨在鼓勵兩岸青年學子互動交流，增進彼此對話</w:t>
                            </w:r>
                            <w:r w:rsidR="00C55C41">
                              <w:rPr>
                                <w:rFonts w:ascii="新細明體" w:hAnsi="新細明體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6425B7"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學習與瞭解，培養青年領袖人才，共促世界關懷實踐精神。</w:t>
                            </w:r>
                          </w:p>
                          <w:p w:rsidR="006425B7" w:rsidRDefault="006425B7" w:rsidP="00C8081C">
                            <w:pPr>
                              <w:spacing w:line="400" w:lineRule="exact"/>
                              <w:ind w:rightChars="18" w:right="43" w:firstLineChars="236" w:firstLine="61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兩岸大學生社團領袖交流營專案自</w:t>
                            </w:r>
                            <w:r w:rsidRPr="003621C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2012</w:t>
                            </w:r>
                            <w:r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3621C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11</w:t>
                            </w:r>
                            <w:r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起</w:t>
                            </w:r>
                            <w:r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已舉辦6梯次</w:t>
                            </w:r>
                            <w:r w:rsidR="00454B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移地</w:t>
                            </w:r>
                            <w:r w:rsidR="00454B4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學習</w:t>
                            </w:r>
                            <w:r w:rsidR="00C8081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交流營</w:t>
                            </w:r>
                            <w:r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C8081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深</w:t>
                            </w:r>
                            <w:r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獲兩岸青年學子的認同和</w:t>
                            </w:r>
                            <w:r w:rsidR="00C8081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積極</w:t>
                            </w:r>
                            <w:r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參與，透過主題式</w:t>
                            </w:r>
                            <w:r w:rsidRPr="003621C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深度交流</w:t>
                            </w:r>
                            <w:r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與教育研習，從社會與國際議題著眼，融合在地人文風貌及學術研究、企業發展、社會與全球化變遷等趨勢，開展青年宏觀學習視野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實踐力</w:t>
                            </w:r>
                            <w:r w:rsidRPr="003621C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1A037D" w:rsidRDefault="001A037D" w:rsidP="006425B7">
                            <w:pPr>
                              <w:spacing w:line="400" w:lineRule="exact"/>
                              <w:ind w:firstLineChars="236" w:firstLine="61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6425B7" w:rsidRDefault="006425B7" w:rsidP="006425B7">
                            <w:pPr>
                              <w:spacing w:line="400" w:lineRule="exact"/>
                              <w:ind w:firstLineChars="236" w:firstLine="566"/>
                              <w:rPr>
                                <w:noProof/>
                              </w:rPr>
                            </w:pPr>
                          </w:p>
                          <w:p w:rsidR="006425B7" w:rsidRDefault="006425B7" w:rsidP="006425B7">
                            <w:pPr>
                              <w:spacing w:line="400" w:lineRule="exact"/>
                              <w:ind w:firstLineChars="236" w:firstLine="566"/>
                              <w:rPr>
                                <w:noProof/>
                              </w:rPr>
                            </w:pPr>
                          </w:p>
                          <w:p w:rsidR="006425B7" w:rsidRDefault="006425B7" w:rsidP="006425B7">
                            <w:pPr>
                              <w:spacing w:line="400" w:lineRule="exact"/>
                              <w:ind w:firstLineChars="236" w:firstLine="61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6425B7" w:rsidRDefault="006425B7" w:rsidP="006425B7">
                            <w:pPr>
                              <w:spacing w:line="400" w:lineRule="exact"/>
                              <w:ind w:firstLineChars="236" w:firstLine="61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6425B7" w:rsidRDefault="006425B7" w:rsidP="006425B7">
                            <w:pPr>
                              <w:spacing w:line="400" w:lineRule="exact"/>
                              <w:ind w:firstLineChars="236" w:firstLine="61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C8081C" w:rsidRPr="00C8081C" w:rsidRDefault="00C8081C" w:rsidP="006425B7">
                            <w:pPr>
                              <w:spacing w:line="400" w:lineRule="exact"/>
                              <w:ind w:firstLineChars="236" w:firstLine="61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6425B7" w:rsidRDefault="00C8081C" w:rsidP="00C8081C">
                            <w:pPr>
                              <w:spacing w:line="240" w:lineRule="exact"/>
                              <w:ind w:firstLineChars="236" w:firstLine="61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            (歷年</w:t>
                            </w:r>
                            <w:r w:rsidR="00A90EC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移地學習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交流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營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主題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6425B7" w:rsidRDefault="006425B7" w:rsidP="006425B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C8081C" w:rsidRDefault="00C8081C" w:rsidP="006425B7">
                            <w:pPr>
                              <w:jc w:val="center"/>
                            </w:pPr>
                          </w:p>
                          <w:p w:rsidR="006425B7" w:rsidRDefault="006425B7" w:rsidP="006425B7">
                            <w:pPr>
                              <w:jc w:val="center"/>
                            </w:pPr>
                          </w:p>
                          <w:p w:rsidR="006425B7" w:rsidRDefault="006425B7" w:rsidP="006425B7">
                            <w:pPr>
                              <w:jc w:val="center"/>
                            </w:pPr>
                          </w:p>
                          <w:p w:rsidR="006425B7" w:rsidRPr="006425B7" w:rsidRDefault="006425B7" w:rsidP="00642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4EF6" id="圓角化同側角落矩形 9" o:spid="_x0000_s1027" style="position:absolute;margin-left:-7.3pt;margin-top:23.1pt;width:475.5pt;height:34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38850,433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" adj="-11796480,,5400" path="m722327,l5316523,v398930,,722327,323397,722327,722327l6038850,4333875r,l,4333875r,l,722327c,323397,323397,,722327,xe" fillcolor="white [3201]" strokecolor="#4472c4 [3208]" strokeweight="1pt">
                <v:stroke joinstyle="miter"/>
                <v:formulas/>
                <v:path arrowok="t" o:connecttype="custom" o:connectlocs="722327,0;5316523,0;6038850,722327;6038850,4333875;6038850,4333875;0,4333875;0,4333875;0,722327;722327,0" o:connectangles="0,0,0,0,0,0,0,0,0" textboxrect="0,0,6038850,4333875"/>
                <v:textbox>
                  <w:txbxContent>
                    <w:p w:rsidR="006425B7" w:rsidRPr="003621CE" w:rsidRDefault="00C8081C" w:rsidP="00C8081C">
                      <w:pPr>
                        <w:spacing w:line="400" w:lineRule="exact"/>
                        <w:ind w:rightChars="18" w:right="43" w:firstLineChars="236" w:firstLine="61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sz w:val="26"/>
                          <w:szCs w:val="26"/>
                        </w:rPr>
                        <w:t>《</w:t>
                      </w:r>
                      <w:r w:rsidR="006425B7" w:rsidRPr="003621C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2016</w:t>
                      </w:r>
                      <w:r w:rsidR="006425B7" w:rsidRPr="003621C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海峽兩岸大學生社團領袖交流營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sz w:val="26"/>
                          <w:szCs w:val="26"/>
                        </w:rPr>
                        <w:t>》</w:t>
                      </w:r>
                      <w:r w:rsidR="006425B7"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由十大傑出青年基金會和北京大學共同主辦，旨在鼓勵兩岸青年學子互動交流，增進彼此對話</w:t>
                      </w:r>
                      <w:r w:rsidR="00C55C41">
                        <w:rPr>
                          <w:rFonts w:ascii="新細明體" w:hAnsi="新細明體" w:hint="eastAsia"/>
                          <w:sz w:val="26"/>
                          <w:szCs w:val="26"/>
                        </w:rPr>
                        <w:t>、</w:t>
                      </w:r>
                      <w:r w:rsidR="006425B7"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學習與瞭解，培養青年領袖人才，共促世界關懷實踐精神。</w:t>
                      </w:r>
                    </w:p>
                    <w:p w:rsidR="006425B7" w:rsidRDefault="006425B7" w:rsidP="00C8081C">
                      <w:pPr>
                        <w:spacing w:line="400" w:lineRule="exact"/>
                        <w:ind w:rightChars="18" w:right="43" w:firstLineChars="236" w:firstLine="61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兩岸大學生社團領袖交流營專案自</w:t>
                      </w:r>
                      <w:r w:rsidRPr="003621CE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2012</w:t>
                      </w:r>
                      <w:r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Pr="003621CE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11</w:t>
                      </w:r>
                      <w:r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起</w:t>
                      </w:r>
                      <w:r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已舉辦6梯次</w:t>
                      </w:r>
                      <w:r w:rsidR="00454B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移地</w:t>
                      </w:r>
                      <w:r w:rsidR="00454B4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學習</w:t>
                      </w:r>
                      <w:r w:rsidR="00C8081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交流營</w:t>
                      </w:r>
                      <w:r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C8081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深</w:t>
                      </w:r>
                      <w:r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獲兩岸青年學子的認同和</w:t>
                      </w:r>
                      <w:r w:rsidR="00C8081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積極</w:t>
                      </w:r>
                      <w:r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參與，透過主題式</w:t>
                      </w:r>
                      <w:r w:rsidRPr="003621CE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深度交流</w:t>
                      </w:r>
                      <w:r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與教育研習，從社會與國際議題著眼，融合在地人文風貌及學術研究、企業發展、社會與全球化變遷等趨勢，開展青年宏觀學習視野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實踐力</w:t>
                      </w:r>
                      <w:r w:rsidRPr="003621C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  <w:p w:rsidR="001A037D" w:rsidRDefault="001A037D" w:rsidP="006425B7">
                      <w:pPr>
                        <w:spacing w:line="400" w:lineRule="exact"/>
                        <w:ind w:firstLineChars="236" w:firstLine="61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6425B7" w:rsidRDefault="006425B7" w:rsidP="006425B7">
                      <w:pPr>
                        <w:spacing w:line="400" w:lineRule="exact"/>
                        <w:ind w:firstLineChars="236" w:firstLine="566"/>
                        <w:rPr>
                          <w:noProof/>
                        </w:rPr>
                      </w:pPr>
                    </w:p>
                    <w:p w:rsidR="006425B7" w:rsidRDefault="006425B7" w:rsidP="006425B7">
                      <w:pPr>
                        <w:spacing w:line="400" w:lineRule="exact"/>
                        <w:ind w:firstLineChars="236" w:firstLine="566"/>
                        <w:rPr>
                          <w:noProof/>
                        </w:rPr>
                      </w:pPr>
                    </w:p>
                    <w:p w:rsidR="006425B7" w:rsidRDefault="006425B7" w:rsidP="006425B7">
                      <w:pPr>
                        <w:spacing w:line="400" w:lineRule="exact"/>
                        <w:ind w:firstLineChars="236" w:firstLine="61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6425B7" w:rsidRDefault="006425B7" w:rsidP="006425B7">
                      <w:pPr>
                        <w:spacing w:line="400" w:lineRule="exact"/>
                        <w:ind w:firstLineChars="236" w:firstLine="61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6425B7" w:rsidRDefault="006425B7" w:rsidP="006425B7">
                      <w:pPr>
                        <w:spacing w:line="400" w:lineRule="exact"/>
                        <w:ind w:firstLineChars="236" w:firstLine="61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C8081C" w:rsidRPr="00C8081C" w:rsidRDefault="00C8081C" w:rsidP="006425B7">
                      <w:pPr>
                        <w:spacing w:line="400" w:lineRule="exact"/>
                        <w:ind w:firstLineChars="236" w:firstLine="61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6425B7" w:rsidRDefault="00C8081C" w:rsidP="00C8081C">
                      <w:pPr>
                        <w:spacing w:line="240" w:lineRule="exact"/>
                        <w:ind w:firstLineChars="236" w:firstLine="61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            (歷年</w:t>
                      </w:r>
                      <w:r w:rsidR="00A90EC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移地學習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交流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營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主題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</w:p>
                    <w:p w:rsidR="006425B7" w:rsidRDefault="006425B7" w:rsidP="006425B7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C8081C" w:rsidRDefault="00C8081C" w:rsidP="006425B7">
                      <w:pPr>
                        <w:jc w:val="center"/>
                      </w:pPr>
                    </w:p>
                    <w:p w:rsidR="006425B7" w:rsidRDefault="006425B7" w:rsidP="006425B7">
                      <w:pPr>
                        <w:jc w:val="center"/>
                      </w:pPr>
                    </w:p>
                    <w:p w:rsidR="006425B7" w:rsidRDefault="006425B7" w:rsidP="006425B7">
                      <w:pPr>
                        <w:jc w:val="center"/>
                      </w:pPr>
                    </w:p>
                    <w:p w:rsidR="006425B7" w:rsidRPr="006425B7" w:rsidRDefault="006425B7" w:rsidP="006425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B83" w:rsidRDefault="00775B83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775B83" w:rsidRDefault="00775B83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C44327" w:rsidRDefault="00C44327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C44327" w:rsidRDefault="00C44327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C44327" w:rsidRDefault="00C44327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C44327" w:rsidRDefault="00C44327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C44327" w:rsidRDefault="00EF2307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EF2307">
        <w:drawing>
          <wp:anchor distT="0" distB="0" distL="114300" distR="114300" simplePos="0" relativeHeight="251674624" behindDoc="1" locked="0" layoutInCell="1" allowOverlap="1" wp14:anchorId="31CAE689" wp14:editId="4FFAE305">
            <wp:simplePos x="0" y="0"/>
            <wp:positionH relativeFrom="page">
              <wp:align>center</wp:align>
            </wp:positionH>
            <wp:positionV relativeFrom="paragraph">
              <wp:posOffset>271780</wp:posOffset>
            </wp:positionV>
            <wp:extent cx="4856400" cy="1447200"/>
            <wp:effectExtent l="0" t="0" r="0" b="635"/>
            <wp:wrapTight wrapText="bothSides">
              <wp:wrapPolygon edited="0">
                <wp:start x="0" y="0"/>
                <wp:lineTo x="0" y="21041"/>
                <wp:lineTo x="85" y="21325"/>
                <wp:lineTo x="20931" y="21325"/>
                <wp:lineTo x="21015" y="21325"/>
                <wp:lineTo x="21270" y="19050"/>
                <wp:lineTo x="21100" y="569"/>
                <wp:lineTo x="2101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818" w:rsidRDefault="00305818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305818" w:rsidRDefault="00305818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454B4C" w:rsidRDefault="00454B4C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8338C6" w:rsidRDefault="008338C6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8338C6" w:rsidRDefault="008338C6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8338C6" w:rsidRDefault="008338C6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8338C6" w:rsidRDefault="008338C6" w:rsidP="00126AEB">
      <w:pPr>
        <w:widowControl/>
        <w:spacing w:before="50" w:line="44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C8081C" w:rsidRPr="00C8081C" w:rsidRDefault="00C8081C" w:rsidP="00540F9D">
      <w:pPr>
        <w:spacing w:beforeLines="50" w:before="180" w:line="400" w:lineRule="exact"/>
        <w:ind w:rightChars="-59" w:right="-142" w:firstLineChars="236" w:firstLine="614"/>
        <w:rPr>
          <w:rFonts w:ascii="標楷體" w:eastAsia="標楷體" w:hAnsi="標楷體"/>
          <w:bCs/>
          <w:sz w:val="26"/>
          <w:szCs w:val="26"/>
        </w:rPr>
      </w:pPr>
      <w:r w:rsidRPr="00C8081C">
        <w:rPr>
          <w:rFonts w:ascii="標楷體" w:eastAsia="標楷體" w:hAnsi="標楷體" w:hint="eastAsia"/>
          <w:bCs/>
          <w:sz w:val="26"/>
          <w:szCs w:val="26"/>
        </w:rPr>
        <w:t>今年兩岸大學生社團領袖交流營</w:t>
      </w:r>
      <w:r w:rsidR="002B3F98">
        <w:rPr>
          <w:rFonts w:ascii="標楷體" w:eastAsia="標楷體" w:hAnsi="標楷體"/>
          <w:bCs/>
          <w:sz w:val="26"/>
          <w:szCs w:val="26"/>
        </w:rPr>
        <w:t>於</w:t>
      </w:r>
      <w:r w:rsidRPr="00C8081C">
        <w:rPr>
          <w:rFonts w:ascii="標楷體" w:eastAsia="標楷體" w:hAnsi="標楷體"/>
          <w:bCs/>
          <w:sz w:val="26"/>
          <w:szCs w:val="26"/>
        </w:rPr>
        <w:t>1</w:t>
      </w:r>
      <w:r w:rsidR="00C97014">
        <w:rPr>
          <w:rFonts w:ascii="標楷體" w:eastAsia="標楷體" w:hAnsi="標楷體"/>
          <w:bCs/>
          <w:sz w:val="26"/>
          <w:szCs w:val="26"/>
        </w:rPr>
        <w:t>1</w:t>
      </w:r>
      <w:r w:rsidRPr="00C8081C">
        <w:rPr>
          <w:rFonts w:ascii="標楷體" w:eastAsia="標楷體" w:hAnsi="標楷體" w:hint="eastAsia"/>
          <w:bCs/>
          <w:sz w:val="26"/>
          <w:szCs w:val="26"/>
        </w:rPr>
        <w:t>月</w:t>
      </w:r>
      <w:r w:rsidRPr="00C8081C">
        <w:rPr>
          <w:rFonts w:ascii="標楷體" w:eastAsia="標楷體" w:hAnsi="標楷體"/>
          <w:bCs/>
          <w:sz w:val="26"/>
          <w:szCs w:val="26"/>
        </w:rPr>
        <w:t>19</w:t>
      </w:r>
      <w:r w:rsidRPr="00C8081C">
        <w:rPr>
          <w:rFonts w:ascii="標楷體" w:eastAsia="標楷體" w:hAnsi="標楷體" w:hint="eastAsia"/>
          <w:bCs/>
          <w:sz w:val="26"/>
          <w:szCs w:val="26"/>
        </w:rPr>
        <w:t>日至</w:t>
      </w:r>
      <w:r w:rsidRPr="00C8081C">
        <w:rPr>
          <w:rFonts w:ascii="標楷體" w:eastAsia="標楷體" w:hAnsi="標楷體"/>
          <w:bCs/>
          <w:sz w:val="26"/>
          <w:szCs w:val="26"/>
        </w:rPr>
        <w:t>26</w:t>
      </w:r>
      <w:r w:rsidRPr="00C8081C">
        <w:rPr>
          <w:rFonts w:ascii="標楷體" w:eastAsia="標楷體" w:hAnsi="標楷體" w:hint="eastAsia"/>
          <w:bCs/>
          <w:sz w:val="26"/>
          <w:szCs w:val="26"/>
        </w:rPr>
        <w:t>日，以</w:t>
      </w:r>
      <w:r w:rsidR="002B3F98" w:rsidRPr="00C22B4D">
        <w:rPr>
          <w:rFonts w:ascii="新細明體" w:hAnsi="新細明體" w:hint="eastAsia"/>
          <w:b/>
          <w:bCs/>
          <w:sz w:val="26"/>
          <w:szCs w:val="26"/>
        </w:rPr>
        <w:t>《</w:t>
      </w:r>
      <w:r w:rsidRPr="00C22B4D">
        <w:rPr>
          <w:rFonts w:ascii="標楷體" w:eastAsia="標楷體" w:hAnsi="標楷體" w:hint="eastAsia"/>
          <w:b/>
          <w:bCs/>
          <w:sz w:val="26"/>
          <w:szCs w:val="26"/>
        </w:rPr>
        <w:t>環渤海環境教育與生態考察</w:t>
      </w:r>
      <w:r w:rsidR="002B3F98" w:rsidRPr="00C22B4D">
        <w:rPr>
          <w:rFonts w:ascii="新細明體" w:hAnsi="新細明體" w:hint="eastAsia"/>
          <w:b/>
          <w:bCs/>
          <w:sz w:val="26"/>
          <w:szCs w:val="26"/>
        </w:rPr>
        <w:t>》</w:t>
      </w:r>
      <w:r w:rsidRPr="00C8081C">
        <w:rPr>
          <w:rFonts w:ascii="標楷體" w:eastAsia="標楷體" w:hAnsi="標楷體" w:hint="eastAsia"/>
          <w:bCs/>
          <w:sz w:val="26"/>
          <w:szCs w:val="26"/>
        </w:rPr>
        <w:t>為主題，</w:t>
      </w:r>
      <w:r w:rsidR="002B3F98">
        <w:rPr>
          <w:rFonts w:ascii="標楷體" w:eastAsia="標楷體" w:hAnsi="標楷體" w:hint="eastAsia"/>
          <w:bCs/>
          <w:sz w:val="26"/>
          <w:szCs w:val="26"/>
        </w:rPr>
        <w:t>遴選大專院校社團領袖及優秀青年學子</w:t>
      </w:r>
      <w:r w:rsidRPr="00C8081C">
        <w:rPr>
          <w:rFonts w:ascii="標楷體" w:eastAsia="標楷體" w:hAnsi="標楷體" w:hint="eastAsia"/>
          <w:bCs/>
          <w:sz w:val="26"/>
          <w:szCs w:val="26"/>
        </w:rPr>
        <w:t>代表共赴北京、天津、大連、盤錦等城市進行為期八天</w:t>
      </w:r>
      <w:r w:rsidR="00C22B4D">
        <w:rPr>
          <w:rFonts w:ascii="標楷體" w:eastAsia="標楷體" w:hAnsi="標楷體" w:hint="eastAsia"/>
          <w:bCs/>
          <w:sz w:val="26"/>
          <w:szCs w:val="26"/>
        </w:rPr>
        <w:t>七夜</w:t>
      </w:r>
      <w:r w:rsidR="00540F9D">
        <w:rPr>
          <w:rFonts w:ascii="標楷體" w:eastAsia="標楷體" w:hAnsi="標楷體" w:hint="eastAsia"/>
          <w:bCs/>
          <w:sz w:val="26"/>
          <w:szCs w:val="26"/>
        </w:rPr>
        <w:t>的移地</w:t>
      </w:r>
      <w:r w:rsidR="00C22B4D">
        <w:rPr>
          <w:rFonts w:ascii="標楷體" w:eastAsia="標楷體" w:hAnsi="標楷體" w:hint="eastAsia"/>
          <w:bCs/>
          <w:sz w:val="26"/>
          <w:szCs w:val="26"/>
        </w:rPr>
        <w:t>交</w:t>
      </w:r>
      <w:r w:rsidRPr="00C8081C">
        <w:rPr>
          <w:rFonts w:ascii="標楷體" w:eastAsia="標楷體" w:hAnsi="標楷體" w:hint="eastAsia"/>
          <w:bCs/>
          <w:sz w:val="26"/>
          <w:szCs w:val="26"/>
        </w:rPr>
        <w:t>流與研習，期望以青年眼光為兩岸之永績發展獻計獻策，共促更友善安全健康的地球環境</w:t>
      </w:r>
      <w:r>
        <w:rPr>
          <w:rFonts w:ascii="標楷體" w:eastAsia="標楷體" w:hAnsi="標楷體" w:hint="eastAsia"/>
          <w:bCs/>
          <w:sz w:val="26"/>
          <w:szCs w:val="26"/>
        </w:rPr>
        <w:t>與</w:t>
      </w:r>
      <w:r w:rsidR="002B3F98">
        <w:rPr>
          <w:rFonts w:ascii="標楷體" w:eastAsia="標楷體" w:hAnsi="標楷體" w:hint="eastAsia"/>
          <w:bCs/>
          <w:sz w:val="26"/>
          <w:szCs w:val="26"/>
        </w:rPr>
        <w:t>社會責任</w:t>
      </w:r>
      <w:r w:rsidR="002B3F98">
        <w:rPr>
          <w:rFonts w:ascii="新細明體" w:hAnsi="新細明體" w:hint="eastAsia"/>
          <w:bCs/>
          <w:sz w:val="26"/>
          <w:szCs w:val="26"/>
        </w:rPr>
        <w:t>。</w:t>
      </w:r>
    </w:p>
    <w:p w:rsidR="00C8081C" w:rsidRPr="000A6986" w:rsidRDefault="000A6986" w:rsidP="00C55C41">
      <w:pPr>
        <w:tabs>
          <w:tab w:val="left" w:pos="567"/>
        </w:tabs>
        <w:spacing w:beforeLines="20" w:before="72" w:line="420" w:lineRule="exact"/>
        <w:rPr>
          <w:rFonts w:ascii="標楷體" w:eastAsia="標楷體" w:hAnsi="標楷體"/>
          <w:bCs/>
          <w:sz w:val="26"/>
          <w:szCs w:val="26"/>
        </w:rPr>
      </w:pPr>
      <w:r w:rsidRPr="00540F9D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="00C8081C" w:rsidRPr="00540F9D">
        <w:rPr>
          <w:rFonts w:ascii="標楷體" w:eastAsia="標楷體" w:hAnsi="標楷體" w:hint="eastAsia"/>
          <w:b/>
          <w:bCs/>
          <w:sz w:val="28"/>
          <w:szCs w:val="28"/>
        </w:rPr>
        <w:t>活動時間</w:t>
      </w:r>
      <w:r w:rsidRPr="00540F9D"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="00C8081C" w:rsidRPr="000A6986">
        <w:rPr>
          <w:rFonts w:ascii="標楷體" w:eastAsia="標楷體" w:hAnsi="標楷體" w:hint="eastAsia"/>
          <w:bCs/>
          <w:sz w:val="26"/>
          <w:szCs w:val="26"/>
        </w:rPr>
        <w:t>2016年11月19日(六)</w:t>
      </w:r>
      <w:r w:rsidR="00C8081C" w:rsidRPr="000A6986">
        <w:rPr>
          <w:rFonts w:ascii="標楷體" w:eastAsia="標楷體" w:hAnsi="標楷體"/>
          <w:bCs/>
          <w:sz w:val="26"/>
          <w:szCs w:val="26"/>
        </w:rPr>
        <w:t>-</w:t>
      </w:r>
      <w:r w:rsidR="00C8081C" w:rsidRPr="000A6986">
        <w:rPr>
          <w:rFonts w:ascii="標楷體" w:eastAsia="標楷體" w:hAnsi="標楷體" w:hint="eastAsia"/>
          <w:bCs/>
          <w:sz w:val="26"/>
          <w:szCs w:val="26"/>
        </w:rPr>
        <w:t>26日(六)，共計八天七夜</w:t>
      </w:r>
    </w:p>
    <w:p w:rsidR="00C8081C" w:rsidRPr="000A6986" w:rsidRDefault="000A6986" w:rsidP="00C55C41">
      <w:pPr>
        <w:tabs>
          <w:tab w:val="left" w:pos="567"/>
        </w:tabs>
        <w:spacing w:beforeLines="20" w:before="72" w:line="420" w:lineRule="exact"/>
        <w:rPr>
          <w:rFonts w:ascii="標楷體" w:eastAsia="標楷體" w:hAnsi="標楷體"/>
          <w:bCs/>
          <w:sz w:val="26"/>
          <w:szCs w:val="26"/>
        </w:rPr>
      </w:pPr>
      <w:r w:rsidRPr="00540F9D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="00C8081C" w:rsidRPr="00540F9D">
        <w:rPr>
          <w:rFonts w:ascii="標楷體" w:eastAsia="標楷體" w:hAnsi="標楷體" w:hint="eastAsia"/>
          <w:b/>
          <w:bCs/>
          <w:sz w:val="28"/>
          <w:szCs w:val="28"/>
        </w:rPr>
        <w:t>活動地區</w:t>
      </w:r>
      <w:r w:rsidRPr="00540F9D"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="00C8081C" w:rsidRPr="000A6986">
        <w:rPr>
          <w:rFonts w:ascii="標楷體" w:eastAsia="標楷體" w:hAnsi="標楷體" w:hint="eastAsia"/>
          <w:bCs/>
          <w:sz w:val="26"/>
          <w:szCs w:val="26"/>
        </w:rPr>
        <w:t>北京、天津、盤錦、瀋陽、大連</w:t>
      </w:r>
    </w:p>
    <w:p w:rsidR="00C8081C" w:rsidRDefault="000A6986" w:rsidP="00C55C41">
      <w:pPr>
        <w:tabs>
          <w:tab w:val="left" w:pos="569"/>
        </w:tabs>
        <w:spacing w:beforeLines="20" w:before="72" w:line="420" w:lineRule="exact"/>
        <w:ind w:left="1682" w:hangingChars="600" w:hanging="1682"/>
        <w:rPr>
          <w:rFonts w:ascii="標楷體" w:eastAsia="標楷體" w:hAnsi="標楷體"/>
          <w:bCs/>
          <w:sz w:val="26"/>
          <w:szCs w:val="26"/>
        </w:rPr>
      </w:pPr>
      <w:r w:rsidRPr="00540F9D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="00C8081C" w:rsidRPr="00540F9D">
        <w:rPr>
          <w:rFonts w:ascii="標楷體" w:eastAsia="標楷體" w:hAnsi="標楷體" w:hint="eastAsia"/>
          <w:b/>
          <w:bCs/>
          <w:sz w:val="28"/>
          <w:szCs w:val="28"/>
        </w:rPr>
        <w:t>主要</w:t>
      </w:r>
      <w:r w:rsidR="00C8081C" w:rsidRPr="00540F9D">
        <w:rPr>
          <w:rFonts w:ascii="標楷體" w:eastAsia="標楷體" w:hAnsi="標楷體"/>
          <w:b/>
          <w:bCs/>
          <w:sz w:val="28"/>
          <w:szCs w:val="28"/>
        </w:rPr>
        <w:t>行程</w:t>
      </w:r>
      <w:r w:rsidRPr="00540F9D"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="00C8081C" w:rsidRPr="00C8081C">
        <w:rPr>
          <w:rFonts w:ascii="標楷體" w:eastAsia="標楷體" w:hAnsi="標楷體" w:hint="eastAsia"/>
          <w:bCs/>
          <w:sz w:val="26"/>
          <w:szCs w:val="26"/>
        </w:rPr>
        <w:t>環境教育學術專題講座、赴黑豹野生動物保護站進行觀鳥生態考察、參訪海洋環境保護機構、參訪環保NGO、參訪瀋陽故宮、參訪極地館、赴大連理工/大連海事進行交流考察。</w:t>
      </w:r>
    </w:p>
    <w:p w:rsidR="00A90ECF" w:rsidRPr="000A6986" w:rsidRDefault="000A6986" w:rsidP="00C55C41">
      <w:pPr>
        <w:widowControl/>
        <w:tabs>
          <w:tab w:val="left" w:pos="709"/>
        </w:tabs>
        <w:spacing w:beforeLines="20" w:before="72" w:line="420" w:lineRule="exact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540F9D">
        <w:rPr>
          <w:rFonts w:ascii="標楷體" w:eastAsia="標楷體" w:hAnsi="標楷體" w:hint="eastAsia"/>
          <w:b/>
          <w:bCs/>
          <w:sz w:val="28"/>
          <w:szCs w:val="28"/>
        </w:rPr>
        <w:t>【活動費用】</w:t>
      </w:r>
      <w:r>
        <w:rPr>
          <w:rFonts w:ascii="標楷體" w:eastAsia="標楷體" w:hAnsi="標楷體"/>
          <w:bCs/>
          <w:sz w:val="26"/>
          <w:szCs w:val="26"/>
        </w:rPr>
        <w:t>參加團員</w:t>
      </w:r>
      <w:r w:rsidR="00A90ECF" w:rsidRPr="000A6986">
        <w:rPr>
          <w:rFonts w:ascii="標楷體" w:eastAsia="標楷體" w:hAnsi="標楷體" w:hint="eastAsia"/>
          <w:bCs/>
          <w:sz w:val="26"/>
          <w:szCs w:val="26"/>
        </w:rPr>
        <w:t>自付30%，每人</w:t>
      </w:r>
      <w:r w:rsidR="000C1567">
        <w:rPr>
          <w:rFonts w:ascii="標楷體" w:eastAsia="標楷體" w:hAnsi="標楷體" w:hint="eastAsia"/>
          <w:bCs/>
          <w:sz w:val="26"/>
          <w:szCs w:val="26"/>
        </w:rPr>
        <w:t>需</w:t>
      </w:r>
      <w:r w:rsidR="00A90ECF" w:rsidRPr="000A6986">
        <w:rPr>
          <w:rFonts w:ascii="標楷體" w:eastAsia="標楷體" w:hAnsi="標楷體" w:hint="eastAsia"/>
          <w:bCs/>
          <w:sz w:val="26"/>
          <w:szCs w:val="26"/>
        </w:rPr>
        <w:t>繳交</w:t>
      </w:r>
      <w:r w:rsidR="002C3455" w:rsidRPr="000A6986">
        <w:rPr>
          <w:rFonts w:ascii="標楷體" w:eastAsia="標楷體" w:hAnsi="標楷體" w:hint="eastAsia"/>
          <w:bCs/>
          <w:sz w:val="26"/>
          <w:szCs w:val="26"/>
        </w:rPr>
        <w:t>19</w:t>
      </w:r>
      <w:r w:rsidR="002C3455" w:rsidRPr="000A6986">
        <w:rPr>
          <w:rFonts w:ascii="標楷體" w:eastAsia="標楷體" w:hAnsi="標楷體"/>
          <w:bCs/>
          <w:sz w:val="26"/>
          <w:szCs w:val="26"/>
        </w:rPr>
        <w:t>,</w:t>
      </w:r>
      <w:r w:rsidR="002C3455" w:rsidRPr="000A6986">
        <w:rPr>
          <w:rFonts w:ascii="標楷體" w:eastAsia="標楷體" w:hAnsi="標楷體" w:hint="eastAsia"/>
          <w:bCs/>
          <w:sz w:val="26"/>
          <w:szCs w:val="26"/>
        </w:rPr>
        <w:t>000元</w:t>
      </w:r>
      <w:r w:rsidR="00A90ECF" w:rsidRPr="000A6986">
        <w:rPr>
          <w:rFonts w:ascii="標楷體" w:eastAsia="標楷體" w:hAnsi="標楷體" w:hint="eastAsia"/>
          <w:bCs/>
          <w:sz w:val="26"/>
          <w:szCs w:val="26"/>
        </w:rPr>
        <w:t>團費</w:t>
      </w:r>
    </w:p>
    <w:p w:rsidR="008338C6" w:rsidRPr="00A90ECF" w:rsidRDefault="002C3455" w:rsidP="00C55C41">
      <w:pPr>
        <w:widowControl/>
        <w:tabs>
          <w:tab w:val="left" w:pos="709"/>
        </w:tabs>
        <w:spacing w:line="420" w:lineRule="exact"/>
        <w:ind w:leftChars="700" w:left="1680"/>
        <w:outlineLvl w:val="1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A90ECF">
        <w:rPr>
          <w:rFonts w:ascii="標楷體" w:eastAsia="標楷體" w:hAnsi="標楷體" w:hint="eastAsia"/>
          <w:bCs/>
          <w:sz w:val="26"/>
          <w:szCs w:val="26"/>
        </w:rPr>
        <w:t>(</w:t>
      </w:r>
      <w:r w:rsidR="00AC06CA" w:rsidRPr="00A90ECF">
        <w:rPr>
          <w:rFonts w:ascii="標楷體" w:eastAsia="標楷體" w:hAnsi="標楷體" w:hint="eastAsia"/>
          <w:bCs/>
          <w:sz w:val="26"/>
          <w:szCs w:val="26"/>
        </w:rPr>
        <w:t>十傑基金會補助70%</w:t>
      </w:r>
      <w:r w:rsidR="00A90ECF">
        <w:rPr>
          <w:rFonts w:ascii="標楷體" w:eastAsia="標楷體" w:hAnsi="標楷體" w:hint="eastAsia"/>
          <w:bCs/>
          <w:sz w:val="26"/>
          <w:szCs w:val="26"/>
        </w:rPr>
        <w:t xml:space="preserve">交流營支出成本 </w:t>
      </w:r>
      <w:r w:rsidR="00AC06CA" w:rsidRPr="00A90ECF">
        <w:rPr>
          <w:rFonts w:ascii="標楷體" w:eastAsia="標楷體" w:hAnsi="標楷體" w:hint="eastAsia"/>
          <w:bCs/>
          <w:sz w:val="26"/>
          <w:szCs w:val="26"/>
        </w:rPr>
        <w:t>)</w:t>
      </w:r>
    </w:p>
    <w:p w:rsidR="00AC06CA" w:rsidRDefault="00AC06CA" w:rsidP="00C8081C">
      <w:pPr>
        <w:widowControl/>
        <w:rPr>
          <w:rFonts w:ascii="標楷體" w:eastAsia="標楷體" w:hAnsi="標楷體"/>
          <w:bCs/>
          <w:color w:val="000000" w:themeColor="text1"/>
          <w:kern w:val="0"/>
          <w:szCs w:val="24"/>
        </w:rPr>
      </w:pPr>
    </w:p>
    <w:p w:rsidR="0077684D" w:rsidRPr="00540F9D" w:rsidRDefault="009C59E5" w:rsidP="000A6986">
      <w:pPr>
        <w:widowControl/>
        <w:tabs>
          <w:tab w:val="left" w:pos="567"/>
        </w:tabs>
        <w:spacing w:before="50" w:line="440" w:lineRule="exact"/>
        <w:outlineLvl w:val="1"/>
        <w:rPr>
          <w:rFonts w:ascii="標楷體" w:eastAsia="標楷體" w:hAnsi="標楷體"/>
          <w:b/>
          <w:sz w:val="28"/>
          <w:szCs w:val="28"/>
        </w:rPr>
      </w:pPr>
      <w:r w:rsidRPr="00540F9D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A90ECF" w:rsidRPr="00540F9D">
        <w:rPr>
          <w:rFonts w:ascii="標楷體" w:eastAsia="標楷體" w:hAnsi="標楷體" w:hint="eastAsia"/>
          <w:b/>
          <w:sz w:val="28"/>
          <w:szCs w:val="28"/>
        </w:rPr>
        <w:t>參加對象與遴選條件</w:t>
      </w:r>
      <w:r w:rsidR="000A6986" w:rsidRPr="00540F9D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812490" w:rsidRPr="00FF36BB" w:rsidRDefault="00812490" w:rsidP="000A6986">
      <w:pPr>
        <w:widowControl/>
        <w:spacing w:beforeLines="10" w:before="36" w:line="420" w:lineRule="exact"/>
        <w:ind w:leftChars="100" w:left="240" w:rightChars="-59" w:right="-142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FF36BB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本交流團預計</w:t>
      </w:r>
      <w:r w:rsidR="00A90ECF" w:rsidRPr="00FF36BB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遴選</w:t>
      </w:r>
      <w:r w:rsidRPr="00FF36BB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20</w:t>
      </w:r>
      <w:r w:rsidR="00A90ECF" w:rsidRPr="00FF36BB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-22</w:t>
      </w:r>
      <w:r w:rsidRPr="00FF36BB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位</w:t>
      </w:r>
      <w:r w:rsidR="004232EB" w:rsidRPr="00FF36BB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大專院校</w:t>
      </w:r>
      <w:r w:rsidR="002B3F98" w:rsidRPr="00FF36BB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或NPO組織推薦之優秀青年代表。</w:t>
      </w:r>
    </w:p>
    <w:p w:rsidR="00FF36BB" w:rsidRPr="000A6986" w:rsidRDefault="00FF36BB" w:rsidP="000A6986">
      <w:pPr>
        <w:pStyle w:val="a7"/>
        <w:widowControl/>
        <w:numPr>
          <w:ilvl w:val="0"/>
          <w:numId w:val="27"/>
        </w:numPr>
        <w:tabs>
          <w:tab w:val="left" w:pos="426"/>
        </w:tabs>
        <w:spacing w:beforeLines="10" w:before="36" w:line="420" w:lineRule="exact"/>
        <w:ind w:leftChars="0" w:left="709" w:hanging="666"/>
        <w:outlineLvl w:val="1"/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  <w:u w:val="single"/>
        </w:rPr>
      </w:pPr>
      <w:r w:rsidRPr="000A6986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  <w:u w:val="single"/>
        </w:rPr>
        <w:t>參加資格</w:t>
      </w:r>
      <w:r w:rsidRPr="000A6986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  <w:u w:val="single"/>
        </w:rPr>
        <w:t>與條件</w:t>
      </w:r>
    </w:p>
    <w:p w:rsidR="00A02ED4" w:rsidRPr="00A02ED4" w:rsidRDefault="00897011" w:rsidP="00540F9D">
      <w:pPr>
        <w:pStyle w:val="a7"/>
        <w:widowControl/>
        <w:numPr>
          <w:ilvl w:val="0"/>
          <w:numId w:val="20"/>
        </w:numPr>
        <w:tabs>
          <w:tab w:val="left" w:pos="567"/>
          <w:tab w:val="left" w:pos="851"/>
        </w:tabs>
        <w:spacing w:line="400" w:lineRule="exact"/>
        <w:ind w:leftChars="0" w:left="680" w:rightChars="-59" w:right="-142" w:hanging="198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大專青年或30歲以下社青</w:t>
      </w:r>
      <w:r w:rsidR="00532493" w:rsidRPr="00A02ED4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並現(曾)任社團或相關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NPO組織領導幹部</w:t>
      </w:r>
    </w:p>
    <w:p w:rsidR="00A02ED4" w:rsidRPr="00A02ED4" w:rsidRDefault="00FF36BB" w:rsidP="00540F9D">
      <w:pPr>
        <w:pStyle w:val="a7"/>
        <w:widowControl/>
        <w:numPr>
          <w:ilvl w:val="0"/>
          <w:numId w:val="20"/>
        </w:numPr>
        <w:tabs>
          <w:tab w:val="left" w:pos="567"/>
          <w:tab w:val="left" w:pos="851"/>
        </w:tabs>
        <w:spacing w:line="400" w:lineRule="exact"/>
        <w:ind w:leftChars="0" w:left="680" w:rightChars="-59" w:right="-142" w:hanging="198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A02ED4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具備自律</w:t>
      </w:r>
      <w:r w:rsidR="00A02ED4" w:rsidRPr="00A02ED4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自覺與</w:t>
      </w:r>
      <w:r w:rsidRPr="00A02ED4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團隊合作的能力</w:t>
      </w:r>
    </w:p>
    <w:p w:rsidR="00A02ED4" w:rsidRPr="000A6986" w:rsidRDefault="00A02ED4" w:rsidP="00540F9D">
      <w:pPr>
        <w:pStyle w:val="a7"/>
        <w:widowControl/>
        <w:numPr>
          <w:ilvl w:val="0"/>
          <w:numId w:val="20"/>
        </w:numPr>
        <w:tabs>
          <w:tab w:val="left" w:pos="567"/>
          <w:tab w:val="left" w:pos="851"/>
        </w:tabs>
        <w:spacing w:line="400" w:lineRule="exact"/>
        <w:ind w:leftChars="0" w:left="680" w:rightChars="-59" w:right="-142" w:hanging="198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0A6986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具</w:t>
      </w:r>
      <w:r w:rsidR="000A6986" w:rsidRPr="000A6986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有</w:t>
      </w:r>
      <w:r w:rsidRPr="000A6986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良好求知與積極的學習態度</w:t>
      </w:r>
    </w:p>
    <w:p w:rsidR="00FF36BB" w:rsidRPr="00A02ED4" w:rsidRDefault="00FF36BB" w:rsidP="00540F9D">
      <w:pPr>
        <w:pStyle w:val="a7"/>
        <w:widowControl/>
        <w:numPr>
          <w:ilvl w:val="0"/>
          <w:numId w:val="20"/>
        </w:numPr>
        <w:tabs>
          <w:tab w:val="left" w:pos="567"/>
          <w:tab w:val="left" w:pos="851"/>
        </w:tabs>
        <w:spacing w:line="400" w:lineRule="exact"/>
        <w:ind w:leftChars="0" w:left="680" w:rightChars="-59" w:right="-142" w:hanging="198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A02ED4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具備社會關懷及公益實踐的精神</w:t>
      </w:r>
    </w:p>
    <w:p w:rsidR="00FF36BB" w:rsidRPr="000A6986" w:rsidRDefault="00FF36BB" w:rsidP="00540F9D">
      <w:pPr>
        <w:pStyle w:val="a7"/>
        <w:widowControl/>
        <w:numPr>
          <w:ilvl w:val="0"/>
          <w:numId w:val="20"/>
        </w:numPr>
        <w:tabs>
          <w:tab w:val="left" w:pos="567"/>
          <w:tab w:val="left" w:pos="851"/>
        </w:tabs>
        <w:spacing w:line="400" w:lineRule="exact"/>
        <w:ind w:leftChars="0" w:left="680" w:rightChars="-59" w:right="-142" w:hanging="198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0A6986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對環境</w:t>
      </w:r>
      <w:r w:rsidR="00A02ED4" w:rsidRPr="000A6986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教育議題</w:t>
      </w:r>
      <w:r w:rsidRPr="000A6986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有興趣</w:t>
      </w:r>
      <w:r w:rsidR="00A02ED4" w:rsidRPr="000A6986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，歡迎跨界</w:t>
      </w:r>
      <w:r w:rsidR="000A6986" w:rsidRPr="000A6986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跨</w:t>
      </w:r>
      <w:r w:rsidR="00A02ED4" w:rsidRPr="000A6986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科系融合的優秀青年報名參加</w:t>
      </w:r>
    </w:p>
    <w:p w:rsidR="00812490" w:rsidRPr="000A6986" w:rsidRDefault="000A6986" w:rsidP="000A6986">
      <w:pPr>
        <w:pStyle w:val="a7"/>
        <w:widowControl/>
        <w:numPr>
          <w:ilvl w:val="0"/>
          <w:numId w:val="27"/>
        </w:numPr>
        <w:spacing w:before="120" w:line="440" w:lineRule="exact"/>
        <w:ind w:leftChars="0"/>
        <w:outlineLvl w:val="1"/>
        <w:rPr>
          <w:rFonts w:ascii="標楷體" w:eastAsia="標楷體" w:hAnsi="標楷體"/>
          <w:b/>
          <w:sz w:val="26"/>
          <w:szCs w:val="26"/>
        </w:rPr>
      </w:pPr>
      <w:r w:rsidRPr="00532493">
        <w:rPr>
          <w:noProof/>
          <w:color w:val="D60093"/>
        </w:rPr>
        <w:drawing>
          <wp:anchor distT="0" distB="0" distL="114300" distR="114300" simplePos="0" relativeHeight="251670528" behindDoc="1" locked="0" layoutInCell="1" allowOverlap="1" wp14:anchorId="09199462" wp14:editId="355E285A">
            <wp:simplePos x="0" y="0"/>
            <wp:positionH relativeFrom="margin">
              <wp:posOffset>1576070</wp:posOffset>
            </wp:positionH>
            <wp:positionV relativeFrom="paragraph">
              <wp:posOffset>222250</wp:posOffset>
            </wp:positionV>
            <wp:extent cx="3048000" cy="2314575"/>
            <wp:effectExtent l="0" t="0" r="0" b="9525"/>
            <wp:wrapTight wrapText="bothSides">
              <wp:wrapPolygon edited="0">
                <wp:start x="9990" y="0"/>
                <wp:lineTo x="9180" y="533"/>
                <wp:lineTo x="8370" y="1956"/>
                <wp:lineTo x="8370" y="2844"/>
                <wp:lineTo x="7290" y="3556"/>
                <wp:lineTo x="5400" y="5511"/>
                <wp:lineTo x="3510" y="6044"/>
                <wp:lineTo x="2025" y="7289"/>
                <wp:lineTo x="2025" y="9244"/>
                <wp:lineTo x="2700" y="11378"/>
                <wp:lineTo x="4050" y="14222"/>
                <wp:lineTo x="4725" y="17067"/>
                <wp:lineTo x="4590" y="17778"/>
                <wp:lineTo x="4590" y="19911"/>
                <wp:lineTo x="5670" y="21511"/>
                <wp:lineTo x="5940" y="21511"/>
                <wp:lineTo x="15660" y="21511"/>
                <wp:lineTo x="15930" y="21511"/>
                <wp:lineTo x="17145" y="19911"/>
                <wp:lineTo x="17010" y="17600"/>
                <wp:lineTo x="16875" y="17067"/>
                <wp:lineTo x="17550" y="14222"/>
                <wp:lineTo x="18900" y="11378"/>
                <wp:lineTo x="19575" y="9244"/>
                <wp:lineTo x="19710" y="7467"/>
                <wp:lineTo x="17955" y="5867"/>
                <wp:lineTo x="16335" y="5689"/>
                <wp:lineTo x="14580" y="3911"/>
                <wp:lineTo x="13365" y="2311"/>
                <wp:lineTo x="12420" y="533"/>
                <wp:lineTo x="11745" y="0"/>
                <wp:lineTo x="9990" y="0"/>
              </wp:wrapPolygon>
            </wp:wrapTight>
            <wp:docPr id="12" name="資料庫圖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493" w:rsidRPr="000A6986">
        <w:rPr>
          <w:rFonts w:ascii="標楷體" w:eastAsia="標楷體" w:hAnsi="標楷體" w:hint="eastAsia"/>
          <w:b/>
          <w:sz w:val="26"/>
          <w:szCs w:val="26"/>
          <w:u w:val="single"/>
        </w:rPr>
        <w:t>青年領袖應有的素養與內涵</w:t>
      </w:r>
    </w:p>
    <w:p w:rsidR="00532493" w:rsidRDefault="00532493"/>
    <w:p w:rsidR="00532493" w:rsidRDefault="00532493"/>
    <w:p w:rsidR="00532493" w:rsidRPr="000B5EE3" w:rsidRDefault="00532493"/>
    <w:p w:rsidR="00532493" w:rsidRDefault="00532493"/>
    <w:p w:rsidR="00532493" w:rsidRDefault="00532493"/>
    <w:p w:rsidR="00532493" w:rsidRDefault="00532493"/>
    <w:p w:rsidR="00532493" w:rsidRDefault="00532493"/>
    <w:p w:rsidR="00532493" w:rsidRDefault="00532493"/>
    <w:p w:rsidR="00532493" w:rsidRDefault="00532493"/>
    <w:p w:rsidR="0000559F" w:rsidRDefault="0000559F"/>
    <w:p w:rsidR="004601E1" w:rsidRPr="000A6986" w:rsidRDefault="00A02ED4" w:rsidP="00540F9D">
      <w:pPr>
        <w:pStyle w:val="a7"/>
        <w:numPr>
          <w:ilvl w:val="0"/>
          <w:numId w:val="27"/>
        </w:numPr>
        <w:tabs>
          <w:tab w:val="left" w:pos="426"/>
        </w:tabs>
        <w:ind w:leftChars="0"/>
        <w:rPr>
          <w:rFonts w:ascii="標楷體" w:eastAsia="標楷體" w:hAnsi="標楷體"/>
          <w:b/>
          <w:sz w:val="26"/>
          <w:szCs w:val="26"/>
        </w:rPr>
      </w:pPr>
      <w:r w:rsidRPr="000A6986">
        <w:rPr>
          <w:rFonts w:ascii="標楷體" w:eastAsia="標楷體" w:hAnsi="標楷體"/>
          <w:b/>
          <w:sz w:val="26"/>
          <w:szCs w:val="26"/>
        </w:rPr>
        <w:t>十傑青年活動參加者的任務與職責</w:t>
      </w:r>
    </w:p>
    <w:p w:rsidR="00A02ED4" w:rsidRPr="00A02ED4" w:rsidRDefault="00A02ED4" w:rsidP="00A02ED4">
      <w:pPr>
        <w:widowControl/>
        <w:numPr>
          <w:ilvl w:val="0"/>
          <w:numId w:val="23"/>
        </w:numPr>
        <w:spacing w:line="400" w:lineRule="exact"/>
        <w:ind w:left="714" w:hanging="357"/>
        <w:textAlignment w:val="baseline"/>
        <w:rPr>
          <w:rFonts w:ascii="新細明體" w:hAnsi="新細明體" w:cs="新細明體"/>
          <w:kern w:val="0"/>
          <w:sz w:val="26"/>
          <w:szCs w:val="26"/>
        </w:rPr>
      </w:pPr>
      <w:r w:rsidRPr="00A02ED4">
        <w:rPr>
          <w:rFonts w:ascii="標楷體" w:eastAsia="標楷體" w:hAnsi="標楷體" w:cstheme="minorBidi" w:hint="eastAsia"/>
          <w:bCs/>
          <w:color w:val="000000" w:themeColor="text1"/>
          <w:kern w:val="24"/>
          <w:sz w:val="26"/>
          <w:szCs w:val="26"/>
        </w:rPr>
        <w:t>配合團體行動，遵守團隊規範，準時自律維護形象</w:t>
      </w:r>
      <w:r w:rsidR="00697AA7">
        <w:rPr>
          <w:rFonts w:ascii="新細明體" w:hAnsi="新細明體" w:cstheme="minorBidi" w:hint="eastAsia"/>
          <w:bCs/>
          <w:color w:val="000000" w:themeColor="text1"/>
          <w:kern w:val="24"/>
          <w:sz w:val="26"/>
          <w:szCs w:val="26"/>
        </w:rPr>
        <w:t>。。</w:t>
      </w:r>
    </w:p>
    <w:p w:rsidR="00A02ED4" w:rsidRPr="00A02ED4" w:rsidRDefault="00A02ED4" w:rsidP="00A02ED4">
      <w:pPr>
        <w:widowControl/>
        <w:numPr>
          <w:ilvl w:val="0"/>
          <w:numId w:val="23"/>
        </w:numPr>
        <w:spacing w:line="400" w:lineRule="exact"/>
        <w:ind w:left="714" w:hanging="357"/>
        <w:textAlignment w:val="baseline"/>
        <w:rPr>
          <w:rFonts w:ascii="新細明體" w:hAnsi="新細明體" w:cs="新細明體"/>
          <w:kern w:val="0"/>
          <w:sz w:val="26"/>
          <w:szCs w:val="26"/>
        </w:rPr>
      </w:pPr>
      <w:r w:rsidRPr="00A02ED4">
        <w:rPr>
          <w:rFonts w:ascii="標楷體" w:eastAsia="標楷體" w:hAnsi="標楷體" w:cstheme="minorBidi" w:hint="eastAsia"/>
          <w:bCs/>
          <w:color w:val="000000" w:themeColor="text1"/>
          <w:kern w:val="24"/>
          <w:sz w:val="26"/>
          <w:szCs w:val="26"/>
        </w:rPr>
        <w:t>積極參與每項交流行程活動，展現熱忱，注意禮節</w:t>
      </w:r>
    </w:p>
    <w:p w:rsidR="00A02ED4" w:rsidRPr="00A02ED4" w:rsidRDefault="00A02ED4" w:rsidP="000A6986">
      <w:pPr>
        <w:widowControl/>
        <w:numPr>
          <w:ilvl w:val="0"/>
          <w:numId w:val="23"/>
        </w:numPr>
        <w:spacing w:line="400" w:lineRule="exact"/>
        <w:ind w:left="714" w:rightChars="117" w:right="281" w:hanging="357"/>
        <w:textAlignment w:val="baseline"/>
        <w:rPr>
          <w:rFonts w:ascii="新細明體" w:hAnsi="新細明體" w:cs="新細明體"/>
          <w:kern w:val="0"/>
          <w:sz w:val="26"/>
          <w:szCs w:val="26"/>
        </w:rPr>
      </w:pPr>
      <w:r w:rsidRPr="00A02ED4">
        <w:rPr>
          <w:rFonts w:ascii="標楷體" w:eastAsia="標楷體" w:hAnsi="標楷體" w:cstheme="minorBidi" w:hint="eastAsia"/>
          <w:bCs/>
          <w:color w:val="000000" w:themeColor="text1"/>
          <w:kern w:val="24"/>
          <w:sz w:val="26"/>
          <w:szCs w:val="26"/>
        </w:rPr>
        <w:t>扮演</w:t>
      </w:r>
      <w:r w:rsidRPr="00F514D0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6"/>
          <w:szCs w:val="26"/>
        </w:rPr>
        <w:t>社會觀察家</w:t>
      </w:r>
      <w:r w:rsidRPr="00A02ED4">
        <w:rPr>
          <w:rFonts w:ascii="標楷體" w:eastAsia="標楷體" w:hAnsi="標楷體" w:cstheme="minorBidi" w:hint="eastAsia"/>
          <w:bCs/>
          <w:color w:val="000000" w:themeColor="text1"/>
          <w:kern w:val="24"/>
          <w:sz w:val="26"/>
          <w:szCs w:val="26"/>
        </w:rPr>
        <w:t>和</w:t>
      </w:r>
      <w:r w:rsidRPr="00F514D0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6"/>
          <w:szCs w:val="26"/>
        </w:rPr>
        <w:t>實踐家</w:t>
      </w:r>
      <w:r w:rsidRPr="00A02ED4">
        <w:rPr>
          <w:rFonts w:ascii="標楷體" w:eastAsia="標楷體" w:hAnsi="標楷體" w:cstheme="minorBidi" w:hint="eastAsia"/>
          <w:bCs/>
          <w:color w:val="000000" w:themeColor="text1"/>
          <w:kern w:val="24"/>
          <w:sz w:val="26"/>
          <w:szCs w:val="26"/>
        </w:rPr>
        <w:t>的角色，</w:t>
      </w:r>
      <w:r w:rsidRPr="00F514D0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6"/>
          <w:szCs w:val="26"/>
        </w:rPr>
        <w:t>非觀光客</w:t>
      </w:r>
      <w:r w:rsidRPr="00F514D0">
        <w:rPr>
          <w:rFonts w:ascii="標楷體" w:eastAsia="標楷體" w:hAnsi="標楷體" w:cstheme="minorBidi" w:hint="eastAsia"/>
          <w:bCs/>
          <w:color w:val="000000" w:themeColor="text1"/>
          <w:kern w:val="24"/>
          <w:sz w:val="26"/>
          <w:szCs w:val="26"/>
        </w:rPr>
        <w:t>的心態</w:t>
      </w:r>
      <w:r w:rsidRPr="00A02ED4">
        <w:rPr>
          <w:rFonts w:ascii="標楷體" w:eastAsia="標楷體" w:hAnsi="標楷體" w:cstheme="minorBidi" w:hint="eastAsia"/>
          <w:bCs/>
          <w:color w:val="000000" w:themeColor="text1"/>
          <w:kern w:val="24"/>
          <w:sz w:val="26"/>
          <w:szCs w:val="26"/>
        </w:rPr>
        <w:t>，尊重與包容同理，體驗與反思所見所聞的一切!</w:t>
      </w:r>
    </w:p>
    <w:p w:rsidR="00A02ED4" w:rsidRPr="00A02ED4" w:rsidRDefault="00A02ED4" w:rsidP="00A02ED4">
      <w:pPr>
        <w:widowControl/>
        <w:numPr>
          <w:ilvl w:val="0"/>
          <w:numId w:val="23"/>
        </w:numPr>
        <w:spacing w:line="400" w:lineRule="exact"/>
        <w:ind w:left="714" w:hanging="357"/>
        <w:textAlignment w:val="baseline"/>
        <w:rPr>
          <w:rFonts w:ascii="新細明體" w:hAnsi="新細明體" w:cs="新細明體"/>
          <w:kern w:val="0"/>
          <w:sz w:val="26"/>
          <w:szCs w:val="26"/>
        </w:rPr>
      </w:pPr>
      <w:r w:rsidRPr="00A02ED4">
        <w:rPr>
          <w:rFonts w:ascii="標楷體" w:eastAsia="標楷體" w:hAnsi="標楷體" w:cstheme="minorBidi" w:hint="eastAsia"/>
          <w:bCs/>
          <w:color w:val="000000" w:themeColor="text1"/>
          <w:kern w:val="24"/>
          <w:sz w:val="26"/>
          <w:szCs w:val="26"/>
        </w:rPr>
        <w:t>主動關懷，促進合作，發揮互助精神，共創團隊榮耀</w:t>
      </w:r>
      <w:r w:rsidR="00697AA7">
        <w:rPr>
          <w:rFonts w:ascii="新細明體" w:hAnsi="新細明體" w:cstheme="minorBidi" w:hint="eastAsia"/>
          <w:bCs/>
          <w:color w:val="000000" w:themeColor="text1"/>
          <w:kern w:val="24"/>
          <w:sz w:val="26"/>
          <w:szCs w:val="26"/>
        </w:rPr>
        <w:t>。</w:t>
      </w:r>
      <w:r w:rsidRPr="00A02ED4">
        <w:rPr>
          <w:rFonts w:ascii="標楷體" w:eastAsia="標楷體" w:hAnsi="標楷體" w:cstheme="minorBidi" w:hint="eastAsia"/>
          <w:bCs/>
          <w:color w:val="000000" w:themeColor="text1"/>
          <w:kern w:val="24"/>
          <w:sz w:val="26"/>
          <w:szCs w:val="26"/>
        </w:rPr>
        <w:t>!</w:t>
      </w:r>
    </w:p>
    <w:p w:rsidR="00A02ED4" w:rsidRPr="000A6986" w:rsidRDefault="00A02ED4" w:rsidP="00A02ED4">
      <w:pPr>
        <w:widowControl/>
        <w:numPr>
          <w:ilvl w:val="0"/>
          <w:numId w:val="23"/>
        </w:numPr>
        <w:spacing w:line="400" w:lineRule="exact"/>
        <w:ind w:left="714" w:hanging="357"/>
        <w:textAlignment w:val="baseline"/>
        <w:rPr>
          <w:rFonts w:ascii="新細明體" w:hAnsi="新細明體" w:cs="新細明體"/>
          <w:kern w:val="0"/>
          <w:sz w:val="26"/>
          <w:szCs w:val="26"/>
        </w:rPr>
      </w:pPr>
      <w:r w:rsidRPr="00A02ED4">
        <w:rPr>
          <w:rFonts w:ascii="標楷體" w:eastAsia="標楷體" w:hAnsi="標楷體" w:cstheme="minorBidi" w:hint="eastAsia"/>
          <w:bCs/>
          <w:color w:val="000000" w:themeColor="text1"/>
          <w:kern w:val="24"/>
          <w:sz w:val="26"/>
          <w:szCs w:val="26"/>
        </w:rPr>
        <w:t>學習與分享，用青年行動實踐來延續捲動社會影響力!</w:t>
      </w:r>
    </w:p>
    <w:p w:rsidR="000A6986" w:rsidRPr="005E63EE" w:rsidRDefault="000A6986" w:rsidP="000A6986">
      <w:pPr>
        <w:widowControl/>
        <w:spacing w:beforeLines="50" w:before="180" w:line="480" w:lineRule="exact"/>
        <w:outlineLvl w:val="1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【</w:t>
      </w:r>
      <w:r w:rsidRPr="005E63EE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報名</w:t>
      </w:r>
      <w:r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與洽詢資訊</w:t>
      </w: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】</w:t>
      </w:r>
    </w:p>
    <w:p w:rsidR="000A6986" w:rsidRPr="009F0A84" w:rsidRDefault="000A6986" w:rsidP="000A6986">
      <w:pPr>
        <w:pStyle w:val="a7"/>
        <w:widowControl/>
        <w:numPr>
          <w:ilvl w:val="0"/>
          <w:numId w:val="25"/>
        </w:numPr>
        <w:spacing w:line="400" w:lineRule="exact"/>
        <w:ind w:leftChars="0" w:rightChars="59" w:right="142"/>
        <w:outlineLvl w:val="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請上十</w:t>
      </w:r>
      <w:r w:rsidRPr="005E63EE">
        <w:rPr>
          <w:rFonts w:ascii="標楷體" w:eastAsia="標楷體" w:hAnsi="標楷體" w:hint="eastAsia"/>
          <w:sz w:val="26"/>
          <w:szCs w:val="26"/>
        </w:rPr>
        <w:t xml:space="preserve">傑基金會網站 </w:t>
      </w:r>
      <w:hyperlink r:id="rId13" w:history="1">
        <w:r w:rsidRPr="005E63EE">
          <w:rPr>
            <w:rFonts w:hint="eastAsia"/>
            <w:color w:val="0000FF"/>
            <w:sz w:val="26"/>
            <w:szCs w:val="26"/>
            <w:u w:val="single"/>
          </w:rPr>
          <w:t>http://www.toyp.org.tw</w:t>
        </w:r>
      </w:hyperlink>
      <w:r w:rsidRPr="005E63EE">
        <w:rPr>
          <w:rFonts w:ascii="標楷體" w:eastAsia="標楷體" w:hAnsi="標楷體" w:hint="eastAsia"/>
          <w:sz w:val="26"/>
          <w:szCs w:val="26"/>
        </w:rPr>
        <w:t>下載報名文件</w:t>
      </w:r>
      <w:r>
        <w:rPr>
          <w:rFonts w:ascii="新細明體" w:hAnsi="新細明體" w:hint="eastAsia"/>
          <w:sz w:val="26"/>
          <w:szCs w:val="26"/>
        </w:rPr>
        <w:t>，</w:t>
      </w:r>
      <w:r w:rsidRPr="009F0A84">
        <w:rPr>
          <w:rFonts w:ascii="標楷體" w:eastAsia="標楷體" w:hAnsi="標楷體" w:hint="eastAsia"/>
          <w:sz w:val="26"/>
          <w:szCs w:val="26"/>
        </w:rPr>
        <w:t xml:space="preserve">以E-mail或郵寄方式至基金會 </w:t>
      </w:r>
      <w:hyperlink r:id="rId14" w:history="1">
        <w:r w:rsidRPr="009F0A84">
          <w:rPr>
            <w:rFonts w:hint="eastAsia"/>
            <w:color w:val="0000FF"/>
            <w:sz w:val="26"/>
            <w:szCs w:val="26"/>
            <w:u w:val="single"/>
          </w:rPr>
          <w:t>toypfoundation@gmail.com</w:t>
        </w:r>
      </w:hyperlink>
    </w:p>
    <w:p w:rsidR="000A6986" w:rsidRPr="009F0A84" w:rsidRDefault="000A6986" w:rsidP="000A6986">
      <w:pPr>
        <w:pStyle w:val="a7"/>
        <w:numPr>
          <w:ilvl w:val="0"/>
          <w:numId w:val="25"/>
        </w:numPr>
        <w:ind w:leftChars="0" w:rightChars="59" w:right="142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</w:rPr>
      </w:pPr>
      <w:r w:rsidRPr="009F0A84">
        <w:rPr>
          <w:rFonts w:ascii="標楷體" w:eastAsia="標楷體" w:hAnsi="標楷體" w:hint="eastAsia"/>
          <w:sz w:val="26"/>
          <w:szCs w:val="26"/>
        </w:rPr>
        <w:t>利用【</w:t>
      </w:r>
      <w:hyperlink r:id="rId15" w:history="1">
        <w:r w:rsidRPr="009F0A84">
          <w:rPr>
            <w:rStyle w:val="af1"/>
            <w:rFonts w:ascii="標楷體" w:eastAsia="標楷體" w:hAnsi="標楷體" w:hint="eastAsia"/>
            <w:sz w:val="26"/>
            <w:szCs w:val="26"/>
          </w:rPr>
          <w:t>線上報名系統</w:t>
        </w:r>
      </w:hyperlink>
      <w:r w:rsidRPr="009F0A84">
        <w:rPr>
          <w:rFonts w:ascii="標楷體" w:eastAsia="標楷體" w:hAnsi="標楷體" w:hint="eastAsia"/>
          <w:sz w:val="26"/>
          <w:szCs w:val="26"/>
        </w:rPr>
        <w:t>】</w:t>
      </w:r>
      <w:hyperlink r:id="rId16" w:tgtFrame="_blank" w:history="1">
        <w:r w:rsidRPr="009F0A84">
          <w:rPr>
            <w:rStyle w:val="af1"/>
            <w:rFonts w:ascii="Helvetica" w:hAnsi="Helvetica" w:cs="Helvetica"/>
            <w:color w:val="000000" w:themeColor="text1"/>
            <w:sz w:val="22"/>
          </w:rPr>
          <w:t>https://goo.gl/3lCLCs</w:t>
        </w:r>
      </w:hyperlink>
      <w:r w:rsidRPr="009F0A84">
        <w:rPr>
          <w:rFonts w:ascii="標楷體" w:eastAsia="標楷體" w:hAnsi="標楷體" w:hint="eastAsia"/>
          <w:sz w:val="26"/>
          <w:szCs w:val="26"/>
        </w:rPr>
        <w:t>填寫資料上傳</w:t>
      </w:r>
      <w:r>
        <w:rPr>
          <w:rFonts w:ascii="標楷體" w:eastAsia="標楷體" w:hAnsi="標楷體" w:hint="eastAsia"/>
          <w:sz w:val="26"/>
          <w:szCs w:val="26"/>
        </w:rPr>
        <w:t>並</w:t>
      </w:r>
      <w:r w:rsidRPr="009F0A84">
        <w:rPr>
          <w:rFonts w:ascii="標楷體" w:eastAsia="標楷體" w:hAnsi="標楷體" w:hint="eastAsia"/>
          <w:sz w:val="26"/>
          <w:szCs w:val="26"/>
        </w:rPr>
        <w:t>繳交</w:t>
      </w:r>
      <w:r>
        <w:rPr>
          <w:rFonts w:ascii="標楷體" w:eastAsia="標楷體" w:hAnsi="標楷體" w:hint="eastAsia"/>
          <w:sz w:val="26"/>
          <w:szCs w:val="26"/>
        </w:rPr>
        <w:t>相關</w:t>
      </w:r>
      <w:r w:rsidRPr="009F0A84">
        <w:rPr>
          <w:rFonts w:ascii="標楷體" w:eastAsia="標楷體" w:hAnsi="標楷體" w:hint="eastAsia"/>
          <w:sz w:val="26"/>
          <w:szCs w:val="26"/>
        </w:rPr>
        <w:t>文件</w:t>
      </w:r>
    </w:p>
    <w:p w:rsidR="000A6986" w:rsidRPr="003436E2" w:rsidRDefault="000A6986" w:rsidP="00AF27DE">
      <w:pPr>
        <w:widowControl/>
        <w:spacing w:line="360" w:lineRule="exact"/>
        <w:ind w:leftChars="337" w:left="809" w:rightChars="-9" w:right="-22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3436E2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電話：02-27951929傳真：02-27951103</w:t>
      </w:r>
    </w:p>
    <w:p w:rsidR="000A6986" w:rsidRDefault="000A6986" w:rsidP="00AF27DE">
      <w:pPr>
        <w:widowControl/>
        <w:spacing w:line="360" w:lineRule="exact"/>
        <w:ind w:leftChars="337" w:left="809" w:rightChars="-9" w:right="-22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/>
          <w:bCs/>
          <w:noProof/>
          <w:color w:val="000000" w:themeColor="text1"/>
          <w:kern w:val="0"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3943B3A8" wp14:editId="75500D91">
            <wp:simplePos x="0" y="0"/>
            <wp:positionH relativeFrom="margin">
              <wp:posOffset>4450715</wp:posOffset>
            </wp:positionH>
            <wp:positionV relativeFrom="paragraph">
              <wp:posOffset>12700</wp:posOffset>
            </wp:positionV>
            <wp:extent cx="1217295" cy="1253490"/>
            <wp:effectExtent l="0" t="0" r="1905" b="3810"/>
            <wp:wrapTight wrapText="bothSides">
              <wp:wrapPolygon edited="0">
                <wp:start x="0" y="0"/>
                <wp:lineTo x="0" y="21337"/>
                <wp:lineTo x="21296" y="21337"/>
                <wp:lineTo x="21296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專案</w:t>
      </w:r>
      <w:r w:rsidRPr="003436E2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聯絡人</w:t>
      </w:r>
      <w:r w:rsidRPr="003436E2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：</w:t>
      </w:r>
      <w:r w:rsidRPr="003436E2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林彩媚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 xml:space="preserve">副執行長 </w:t>
      </w:r>
      <w:r w:rsidRPr="003436E2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0922-075032</w:t>
      </w:r>
    </w:p>
    <w:p w:rsidR="000A6986" w:rsidRPr="003436E2" w:rsidRDefault="000A6986" w:rsidP="00AF27DE">
      <w:pPr>
        <w:widowControl/>
        <w:spacing w:line="360" w:lineRule="exact"/>
        <w:ind w:leftChars="337" w:left="809" w:rightChars="-9" w:right="-22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3436E2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會址：</w:t>
      </w:r>
      <w:r w:rsidRPr="003436E2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1</w:t>
      </w:r>
      <w:r w:rsidRPr="003436E2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1494</w:t>
      </w:r>
      <w:r w:rsidRPr="003436E2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台北市內湖區民善街129號6樓</w:t>
      </w:r>
    </w:p>
    <w:p w:rsidR="000A6986" w:rsidRPr="003436E2" w:rsidRDefault="000A6986" w:rsidP="00AF27DE">
      <w:pPr>
        <w:widowControl/>
        <w:spacing w:line="360" w:lineRule="exact"/>
        <w:ind w:leftChars="337" w:left="809" w:rightChars="-9" w:right="-22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3436E2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E-mail：</w:t>
      </w:r>
      <w:hyperlink r:id="rId18" w:history="1">
        <w:r w:rsidRPr="003436E2">
          <w:rPr>
            <w:rStyle w:val="af1"/>
            <w:rFonts w:ascii="標楷體" w:eastAsia="標楷體" w:hAnsi="標楷體" w:hint="eastAsia"/>
            <w:bCs/>
            <w:color w:val="000000" w:themeColor="text1"/>
            <w:kern w:val="0"/>
            <w:sz w:val="26"/>
            <w:szCs w:val="26"/>
          </w:rPr>
          <w:t>toypfoundation@gmail.com</w:t>
        </w:r>
      </w:hyperlink>
    </w:p>
    <w:p w:rsidR="000A6986" w:rsidRPr="003436E2" w:rsidRDefault="000A6986" w:rsidP="00AF27DE">
      <w:pPr>
        <w:widowControl/>
        <w:spacing w:line="360" w:lineRule="exact"/>
        <w:ind w:leftChars="337" w:left="809" w:rightChars="-9" w:right="-22"/>
        <w:outlineLvl w:val="1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3436E2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TOYPF 官方網站：</w:t>
      </w:r>
      <w:hyperlink r:id="rId19" w:history="1">
        <w:r w:rsidRPr="003436E2">
          <w:rPr>
            <w:rStyle w:val="af1"/>
            <w:rFonts w:ascii="標楷體" w:eastAsia="標楷體" w:hAnsi="標楷體"/>
            <w:bCs/>
            <w:color w:val="000000" w:themeColor="text1"/>
            <w:kern w:val="0"/>
            <w:sz w:val="26"/>
            <w:szCs w:val="26"/>
          </w:rPr>
          <w:t>http://www.</w:t>
        </w:r>
        <w:r w:rsidRPr="003436E2">
          <w:rPr>
            <w:rStyle w:val="af1"/>
            <w:rFonts w:ascii="標楷體" w:eastAsia="標楷體" w:hAnsi="標楷體" w:hint="eastAsia"/>
            <w:bCs/>
            <w:color w:val="000000" w:themeColor="text1"/>
            <w:kern w:val="0"/>
            <w:sz w:val="26"/>
            <w:szCs w:val="26"/>
          </w:rPr>
          <w:t>toyp.org.tw</w:t>
        </w:r>
      </w:hyperlink>
    </w:p>
    <w:p w:rsidR="005D492A" w:rsidRDefault="000A6986" w:rsidP="00AF27DE">
      <w:pPr>
        <w:widowControl/>
        <w:spacing w:line="360" w:lineRule="exact"/>
        <w:ind w:leftChars="337" w:left="809" w:rightChars="-9" w:right="-22"/>
        <w:outlineLvl w:val="1"/>
        <w:rPr>
          <w:rStyle w:val="af1"/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3436E2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TOYPF FB粉絲團：</w:t>
      </w:r>
      <w:hyperlink r:id="rId20" w:tgtFrame="_blank" w:history="1">
        <w:r w:rsidRPr="003436E2">
          <w:rPr>
            <w:rStyle w:val="af1"/>
            <w:rFonts w:ascii="標楷體" w:eastAsia="標楷體" w:hAnsi="標楷體"/>
            <w:bCs/>
            <w:color w:val="000000" w:themeColor="text1"/>
            <w:kern w:val="0"/>
            <w:sz w:val="26"/>
            <w:szCs w:val="26"/>
          </w:rPr>
          <w:t>http://www.facebook.com/TOYPF</w:t>
        </w:r>
      </w:hyperlink>
    </w:p>
    <w:p w:rsidR="00C55C41" w:rsidRDefault="00C55C41">
      <w:pPr>
        <w:widowControl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Times New Roman" w:eastAsia="標楷體" w:hAnsi="標楷體"/>
          <w:b/>
          <w:bCs/>
          <w:color w:val="000000"/>
          <w:kern w:val="0"/>
          <w:sz w:val="28"/>
          <w:szCs w:val="28"/>
          <w:bdr w:val="single" w:sz="4" w:space="0" w:color="auto"/>
        </w:rPr>
        <w:br w:type="page"/>
      </w:r>
    </w:p>
    <w:p w:rsidR="005D492A" w:rsidRDefault="005D492A" w:rsidP="005D492A">
      <w:pPr>
        <w:widowControl/>
        <w:spacing w:line="400" w:lineRule="exact"/>
        <w:ind w:leftChars="37" w:left="89" w:rightChars="-9" w:right="-22"/>
        <w:outlineLvl w:val="1"/>
        <w:rPr>
          <w:rFonts w:ascii="Times New Roman" w:eastAsia="標楷體" w:hAnsi="標楷體"/>
          <w:b/>
          <w:bCs/>
          <w:color w:val="000000"/>
          <w:kern w:val="0"/>
          <w:sz w:val="28"/>
          <w:szCs w:val="28"/>
          <w:bdr w:val="single" w:sz="4" w:space="0" w:color="auto"/>
        </w:rPr>
      </w:pPr>
      <w:r w:rsidRPr="003B145F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一</w:t>
      </w:r>
    </w:p>
    <w:p w:rsidR="005D492A" w:rsidRDefault="005D492A" w:rsidP="005D492A">
      <w:pPr>
        <w:widowControl/>
        <w:spacing w:line="56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十傑基金會</w:t>
      </w:r>
      <w:r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&amp;</w:t>
      </w:r>
      <w:r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北京大學</w:t>
      </w:r>
    </w:p>
    <w:p w:rsidR="005D492A" w:rsidRPr="00194A04" w:rsidRDefault="005D492A" w:rsidP="005D492A">
      <w:pPr>
        <w:widowControl/>
        <w:spacing w:line="560" w:lineRule="exact"/>
        <w:jc w:val="center"/>
        <w:outlineLvl w:val="1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2016</w:t>
      </w:r>
      <w:r w:rsidRPr="00194A04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海峽兩岸大學生社團領袖交流營</w:t>
      </w:r>
    </w:p>
    <w:p w:rsidR="005D492A" w:rsidRPr="00CD4F6A" w:rsidRDefault="005D492A" w:rsidP="005D492A">
      <w:pPr>
        <w:widowControl/>
        <w:spacing w:beforeLines="50" w:before="180" w:line="400" w:lineRule="exact"/>
        <w:jc w:val="center"/>
        <w:outlineLvl w:val="1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CD4F6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【看見與實踐: 環渤海環境教育與生態考察】</w:t>
      </w:r>
    </w:p>
    <w:p w:rsidR="005D492A" w:rsidRPr="00194A04" w:rsidRDefault="005D492A" w:rsidP="00C55C41">
      <w:pPr>
        <w:widowControl/>
        <w:spacing w:beforeLines="50" w:before="180" w:after="240" w:line="440" w:lineRule="exact"/>
        <w:ind w:leftChars="-76" w:left="-5" w:rightChars="-162" w:right="-389" w:hangingChars="68" w:hanging="177"/>
        <w:jc w:val="center"/>
        <w:rPr>
          <w:rFonts w:ascii="標楷體" w:eastAsia="標楷體" w:hAnsi="標楷體"/>
          <w:b/>
          <w:bCs/>
          <w:color w:val="000000"/>
          <w:kern w:val="0"/>
          <w:sz w:val="26"/>
          <w:szCs w:val="26"/>
        </w:rPr>
      </w:pPr>
      <w:r w:rsidRPr="00194A04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(依據參訪交流行程安排，保留異動調整之權利，確認後彈性調整公告之)</w:t>
      </w:r>
    </w:p>
    <w:tbl>
      <w:tblPr>
        <w:tblW w:w="897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7551"/>
      </w:tblGrid>
      <w:tr w:rsidR="005D492A" w:rsidRPr="001D04E4" w:rsidTr="00F41AF4">
        <w:trPr>
          <w:trHeight w:val="442"/>
          <w:tblHeader/>
          <w:jc w:val="center"/>
        </w:trPr>
        <w:tc>
          <w:tcPr>
            <w:tcW w:w="1422" w:type="dxa"/>
            <w:shd w:val="pct12" w:color="auto" w:fill="auto"/>
            <w:vAlign w:val="center"/>
          </w:tcPr>
          <w:p w:rsidR="005D492A" w:rsidRPr="001D04E4" w:rsidRDefault="005D492A" w:rsidP="00F41AF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日程</w:t>
            </w:r>
          </w:p>
        </w:tc>
        <w:tc>
          <w:tcPr>
            <w:tcW w:w="7551" w:type="dxa"/>
            <w:shd w:val="pct12" w:color="auto" w:fill="auto"/>
            <w:vAlign w:val="center"/>
          </w:tcPr>
          <w:p w:rsidR="005D492A" w:rsidRPr="001D04E4" w:rsidRDefault="005D492A" w:rsidP="00F41AF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活動安排</w:t>
            </w:r>
          </w:p>
        </w:tc>
      </w:tr>
      <w:tr w:rsidR="005D492A" w:rsidRPr="001D04E4" w:rsidTr="00F41AF4">
        <w:trPr>
          <w:trHeight w:val="4214"/>
          <w:jc w:val="center"/>
        </w:trPr>
        <w:tc>
          <w:tcPr>
            <w:tcW w:w="1422" w:type="dxa"/>
            <w:vMerge w:val="restart"/>
            <w:vAlign w:val="center"/>
          </w:tcPr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Pr="001D04E4">
              <w:rPr>
                <w:rFonts w:ascii="標楷體" w:eastAsia="標楷體" w:hAnsi="標楷體"/>
                <w:b/>
                <w:szCs w:val="24"/>
              </w:rPr>
              <w:t>1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szCs w:val="24"/>
              </w:rPr>
              <w:t>19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7551" w:type="dxa"/>
            <w:vAlign w:val="center"/>
          </w:tcPr>
          <w:p w:rsidR="005D492A" w:rsidRPr="003801F6" w:rsidRDefault="005D492A" w:rsidP="00F41AF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C67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C676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3801F6">
              <w:rPr>
                <w:rFonts w:ascii="標楷體" w:eastAsia="標楷體" w:hAnsi="標楷體" w:hint="eastAsia"/>
                <w:b/>
                <w:sz w:val="28"/>
                <w:szCs w:val="28"/>
              </w:rPr>
              <w:t>【授旗典禮暨行前培訓說明會】</w:t>
            </w:r>
          </w:p>
          <w:p w:rsidR="005D492A" w:rsidRDefault="005D492A" w:rsidP="00F41A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0552">
              <w:rPr>
                <w:rFonts w:ascii="標楷體" w:eastAsia="標楷體" w:hAnsi="標楷體" w:hint="eastAsia"/>
                <w:sz w:val="28"/>
                <w:szCs w:val="28"/>
              </w:rPr>
              <w:t>※地點：財團法人十大傑出青年基金會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  <w:p w:rsidR="005D492A" w:rsidRPr="00B60552" w:rsidRDefault="005D492A" w:rsidP="00184C05">
            <w:pPr>
              <w:spacing w:line="44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B6055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60552">
              <w:rPr>
                <w:rFonts w:ascii="標楷體" w:eastAsia="標楷體" w:hAnsi="標楷體" w:hint="eastAsia"/>
                <w:sz w:val="28"/>
                <w:szCs w:val="28"/>
              </w:rPr>
              <w:t>11494台北市內湖區民善街129號6樓)</w:t>
            </w:r>
          </w:p>
          <w:p w:rsidR="005D492A" w:rsidRDefault="00184C05" w:rsidP="005D492A">
            <w:pPr>
              <w:pStyle w:val="a7"/>
              <w:numPr>
                <w:ilvl w:val="0"/>
                <w:numId w:val="28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交流團</w:t>
            </w:r>
            <w:r w:rsidR="005D492A" w:rsidRPr="00CD4F6A">
              <w:rPr>
                <w:rFonts w:ascii="標楷體" w:eastAsia="標楷體" w:hAnsi="標楷體" w:hint="eastAsia"/>
                <w:sz w:val="28"/>
                <w:szCs w:val="28"/>
              </w:rPr>
              <w:t>師生團員報到、小組相見歡</w:t>
            </w:r>
          </w:p>
          <w:p w:rsidR="005D492A" w:rsidRDefault="005D492A" w:rsidP="005D492A">
            <w:pPr>
              <w:pStyle w:val="a7"/>
              <w:numPr>
                <w:ilvl w:val="0"/>
                <w:numId w:val="28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6767">
              <w:rPr>
                <w:rFonts w:ascii="標楷體" w:eastAsia="標楷體" w:hAnsi="標楷體" w:hint="eastAsia"/>
                <w:sz w:val="28"/>
                <w:szCs w:val="28"/>
              </w:rPr>
              <w:t>致詞暨授旗典禮</w:t>
            </w:r>
          </w:p>
          <w:p w:rsidR="005D492A" w:rsidRDefault="005D492A" w:rsidP="005D492A">
            <w:pPr>
              <w:pStyle w:val="a7"/>
              <w:numPr>
                <w:ilvl w:val="0"/>
                <w:numId w:val="28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6767">
              <w:rPr>
                <w:rFonts w:ascii="標楷體" w:eastAsia="標楷體" w:hAnsi="標楷體" w:hint="eastAsia"/>
                <w:sz w:val="28"/>
                <w:szCs w:val="28"/>
              </w:rPr>
              <w:t>交流團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  <w:r w:rsidRPr="005C6767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及兩岸交流行前須知</w:t>
            </w:r>
          </w:p>
          <w:p w:rsidR="005D492A" w:rsidRDefault="005D492A" w:rsidP="005D492A">
            <w:pPr>
              <w:pStyle w:val="a7"/>
              <w:numPr>
                <w:ilvl w:val="0"/>
                <w:numId w:val="28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分組分工討論</w:t>
            </w:r>
          </w:p>
          <w:p w:rsidR="005D492A" w:rsidRDefault="005D492A" w:rsidP="005D492A">
            <w:pPr>
              <w:pStyle w:val="a7"/>
              <w:numPr>
                <w:ilvl w:val="0"/>
                <w:numId w:val="28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綜合座談與意見交流</w:t>
            </w:r>
          </w:p>
          <w:p w:rsidR="005D492A" w:rsidRPr="00C33088" w:rsidRDefault="005D492A" w:rsidP="00F41A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12::00-13:00餐敘後準備搭乘接駁車前往桃園機場</w:t>
            </w:r>
          </w:p>
        </w:tc>
      </w:tr>
      <w:tr w:rsidR="005D492A" w:rsidRPr="001D04E4" w:rsidTr="00EB2E3A">
        <w:trPr>
          <w:trHeight w:val="1692"/>
          <w:jc w:val="center"/>
        </w:trPr>
        <w:tc>
          <w:tcPr>
            <w:tcW w:w="1422" w:type="dxa"/>
            <w:vMerge/>
            <w:vAlign w:val="center"/>
          </w:tcPr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51" w:type="dxa"/>
            <w:vAlign w:val="center"/>
          </w:tcPr>
          <w:p w:rsidR="005D492A" w:rsidRDefault="005D492A" w:rsidP="00F41A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台北-北京</w:t>
            </w:r>
          </w:p>
          <w:p w:rsidR="005D492A" w:rsidRPr="00C33088" w:rsidRDefault="005D492A" w:rsidP="00F41AF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C33088">
              <w:rPr>
                <w:rFonts w:ascii="標楷體" w:eastAsia="標楷體" w:hAnsi="標楷體" w:hint="eastAsia"/>
                <w:b/>
                <w:sz w:val="28"/>
                <w:szCs w:val="28"/>
              </w:rPr>
              <w:t>搭乘【華航航空】 CI51</w:t>
            </w:r>
            <w:r w:rsidRPr="00C33088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C3308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台北/北京 1545/1905</w:t>
            </w:r>
          </w:p>
          <w:p w:rsidR="005D492A" w:rsidRDefault="005D492A" w:rsidP="00F41AF4">
            <w:pPr>
              <w:snapToGrid w:val="0"/>
              <w:spacing w:beforeLines="50" w:before="180" w:line="276" w:lineRule="auto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宿：北京</w:t>
            </w:r>
          </w:p>
        </w:tc>
      </w:tr>
      <w:tr w:rsidR="005D492A" w:rsidRPr="001D04E4" w:rsidTr="00F41AF4">
        <w:trPr>
          <w:trHeight w:val="1802"/>
          <w:jc w:val="center"/>
        </w:trPr>
        <w:tc>
          <w:tcPr>
            <w:tcW w:w="1422" w:type="dxa"/>
            <w:vAlign w:val="center"/>
          </w:tcPr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Pr="001D04E4">
              <w:rPr>
                <w:rFonts w:ascii="標楷體" w:eastAsia="標楷體" w:hAnsi="標楷體"/>
                <w:b/>
                <w:szCs w:val="24"/>
              </w:rPr>
              <w:t>2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szCs w:val="24"/>
              </w:rPr>
              <w:t>2</w:t>
            </w:r>
            <w:r w:rsidRPr="001D04E4">
              <w:rPr>
                <w:rFonts w:ascii="標楷體" w:eastAsia="標楷體" w:hAnsi="標楷體"/>
                <w:b/>
                <w:szCs w:val="24"/>
              </w:rPr>
              <w:t>0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7551" w:type="dxa"/>
            <w:vAlign w:val="center"/>
          </w:tcPr>
          <w:p w:rsidR="005D492A" w:rsidRPr="00C33088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《</w:t>
            </w:r>
            <w:r w:rsidRPr="00C33088">
              <w:rPr>
                <w:rFonts w:ascii="標楷體" w:eastAsia="標楷體" w:hAnsi="標楷體" w:hint="eastAsia"/>
                <w:b/>
                <w:sz w:val="28"/>
                <w:szCs w:val="28"/>
              </w:rPr>
              <w:t>交流營-開營儀式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》</w:t>
            </w:r>
          </w:p>
          <w:p w:rsidR="005D492A" w:rsidRPr="00C33088" w:rsidRDefault="005D492A" w:rsidP="00F41AF4">
            <w:pPr>
              <w:snapToGrid w:val="0"/>
              <w:spacing w:line="276" w:lineRule="auto"/>
              <w:ind w:left="840" w:hangingChars="300" w:hanging="8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《</w:t>
            </w:r>
            <w:r w:rsidRPr="00C33088">
              <w:rPr>
                <w:rFonts w:ascii="標楷體" w:eastAsia="標楷體" w:hAnsi="標楷體" w:hint="eastAsia"/>
                <w:b/>
                <w:sz w:val="28"/>
                <w:szCs w:val="28"/>
              </w:rPr>
              <w:t>環境教育學術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  <w:r w:rsidRPr="00C33088">
              <w:rPr>
                <w:rFonts w:ascii="標楷體" w:eastAsia="標楷體" w:hAnsi="標楷體" w:hint="eastAsia"/>
                <w:b/>
                <w:sz w:val="28"/>
                <w:szCs w:val="28"/>
              </w:rPr>
              <w:t>講座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》</w:t>
            </w:r>
          </w:p>
          <w:p w:rsidR="005D492A" w:rsidRPr="00C33088" w:rsidRDefault="005D492A" w:rsidP="00F41AF4">
            <w:pPr>
              <w:snapToGrid w:val="0"/>
              <w:spacing w:line="276" w:lineRule="auto"/>
              <w:ind w:left="840" w:hangingChars="300" w:hanging="8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《</w:t>
            </w:r>
            <w:r w:rsidRPr="00C33088">
              <w:rPr>
                <w:rFonts w:ascii="標楷體" w:eastAsia="標楷體" w:hAnsi="標楷體" w:hint="eastAsia"/>
                <w:b/>
                <w:sz w:val="28"/>
                <w:szCs w:val="28"/>
              </w:rPr>
              <w:t>北大校園參訪巡禮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》</w:t>
            </w:r>
          </w:p>
          <w:p w:rsidR="005D492A" w:rsidRPr="001D04E4" w:rsidRDefault="005D492A" w:rsidP="00F41AF4">
            <w:pPr>
              <w:snapToGrid w:val="0"/>
              <w:spacing w:line="276" w:lineRule="auto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宿：北京</w:t>
            </w:r>
          </w:p>
        </w:tc>
      </w:tr>
      <w:tr w:rsidR="005D492A" w:rsidRPr="001D04E4" w:rsidTr="00F41AF4">
        <w:trPr>
          <w:trHeight w:val="1501"/>
          <w:jc w:val="center"/>
        </w:trPr>
        <w:tc>
          <w:tcPr>
            <w:tcW w:w="1422" w:type="dxa"/>
            <w:vAlign w:val="center"/>
          </w:tcPr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Pr="001D04E4">
              <w:rPr>
                <w:rFonts w:ascii="標楷體" w:eastAsia="標楷體" w:hAnsi="標楷體"/>
                <w:b/>
                <w:szCs w:val="24"/>
              </w:rPr>
              <w:t>3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1D04E4">
              <w:rPr>
                <w:rFonts w:ascii="標楷體" w:eastAsia="標楷體" w:hAnsi="標楷體"/>
                <w:b/>
                <w:szCs w:val="24"/>
              </w:rPr>
              <w:t>1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7551" w:type="dxa"/>
            <w:vAlign w:val="center"/>
          </w:tcPr>
          <w:p w:rsidR="005D492A" w:rsidRPr="006C624A" w:rsidRDefault="005D492A" w:rsidP="00F41AF4">
            <w:pPr>
              <w:snapToGrid w:val="0"/>
              <w:spacing w:line="276" w:lineRule="auto"/>
              <w:ind w:left="650" w:hangingChars="232" w:hanging="650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赴北京房山</w:t>
            </w:r>
          </w:p>
          <w:p w:rsidR="005D492A" w:rsidRPr="00C33088" w:rsidRDefault="005D492A" w:rsidP="00F41AF4">
            <w:pPr>
              <w:snapToGrid w:val="0"/>
              <w:spacing w:line="276" w:lineRule="auto"/>
              <w:ind w:left="650" w:hangingChars="232" w:hanging="65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《</w:t>
            </w:r>
            <w:r w:rsidRPr="00C33088">
              <w:rPr>
                <w:rFonts w:ascii="標楷體" w:eastAsia="標楷體" w:hAnsi="標楷體" w:hint="eastAsia"/>
                <w:b/>
                <w:sz w:val="28"/>
                <w:szCs w:val="28"/>
              </w:rPr>
              <w:t>觀鳥生態考察活動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》</w:t>
            </w:r>
          </w:p>
          <w:p w:rsidR="005D492A" w:rsidRPr="001D04E4" w:rsidRDefault="005D492A" w:rsidP="00F41AF4">
            <w:pPr>
              <w:snapToGrid w:val="0"/>
              <w:spacing w:line="276" w:lineRule="auto"/>
              <w:ind w:left="650" w:hangingChars="232" w:hanging="650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宿：北京</w:t>
            </w:r>
          </w:p>
        </w:tc>
      </w:tr>
      <w:tr w:rsidR="005D492A" w:rsidRPr="001D04E4" w:rsidTr="00F41AF4">
        <w:trPr>
          <w:trHeight w:val="1794"/>
          <w:jc w:val="center"/>
        </w:trPr>
        <w:tc>
          <w:tcPr>
            <w:tcW w:w="1422" w:type="dxa"/>
            <w:vAlign w:val="center"/>
          </w:tcPr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Pr="001D04E4">
              <w:rPr>
                <w:rFonts w:ascii="標楷體" w:eastAsia="標楷體" w:hAnsi="標楷體"/>
                <w:b/>
                <w:szCs w:val="24"/>
              </w:rPr>
              <w:t>4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1D04E4">
              <w:rPr>
                <w:rFonts w:ascii="標楷體" w:eastAsia="標楷體" w:hAnsi="標楷體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2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7551" w:type="dxa"/>
            <w:vAlign w:val="center"/>
          </w:tcPr>
          <w:p w:rsidR="005D492A" w:rsidRPr="006C624A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由北京乘城際鐵路 赴天津</w:t>
            </w:r>
          </w:p>
          <w:p w:rsidR="005D492A" w:rsidRPr="006C624A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《</w:t>
            </w:r>
            <w:r w:rsidRPr="00C33088">
              <w:rPr>
                <w:rFonts w:ascii="標楷體" w:eastAsia="標楷體" w:hAnsi="標楷體" w:hint="eastAsia"/>
                <w:b/>
                <w:sz w:val="28"/>
                <w:szCs w:val="28"/>
              </w:rPr>
              <w:t>南開大學/天津大學參訪暨專題講座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》</w:t>
            </w:r>
          </w:p>
          <w:p w:rsidR="005D492A" w:rsidRPr="006C624A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《</w:t>
            </w:r>
            <w:r w:rsidRPr="00C33088">
              <w:rPr>
                <w:rFonts w:ascii="標楷體" w:eastAsia="標楷體" w:hAnsi="標楷體" w:hint="eastAsia"/>
                <w:b/>
                <w:sz w:val="28"/>
                <w:szCs w:val="28"/>
              </w:rPr>
              <w:t>華能電廠保護產</w:t>
            </w:r>
            <w:r w:rsidRPr="00C33088">
              <w:rPr>
                <w:rFonts w:ascii="新細明體" w:hAnsi="新細明體" w:hint="eastAsia"/>
                <w:b/>
                <w:sz w:val="28"/>
                <w:szCs w:val="28"/>
              </w:rPr>
              <w:t>》</w:t>
            </w:r>
          </w:p>
          <w:p w:rsidR="005D492A" w:rsidRPr="001D04E4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宿：天津</w:t>
            </w:r>
          </w:p>
        </w:tc>
      </w:tr>
      <w:tr w:rsidR="005D492A" w:rsidRPr="001D04E4" w:rsidTr="00EB2E3A">
        <w:trPr>
          <w:trHeight w:val="1936"/>
          <w:jc w:val="center"/>
        </w:trPr>
        <w:tc>
          <w:tcPr>
            <w:tcW w:w="1422" w:type="dxa"/>
            <w:vAlign w:val="center"/>
          </w:tcPr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7551" w:type="dxa"/>
            <w:vAlign w:val="center"/>
          </w:tcPr>
          <w:p w:rsidR="005D492A" w:rsidRPr="001A1758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1758">
              <w:rPr>
                <w:rFonts w:ascii="標楷體" w:eastAsia="標楷體" w:hAnsi="標楷體" w:hint="eastAsia"/>
                <w:sz w:val="28"/>
                <w:szCs w:val="28"/>
              </w:rPr>
              <w:t>由天津乘高鐵 赴盤錦</w:t>
            </w:r>
          </w:p>
          <w:p w:rsidR="005D492A" w:rsidRPr="001A1758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1758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Pr="007B32DA">
              <w:rPr>
                <w:rFonts w:ascii="標楷體" w:eastAsia="標楷體" w:hAnsi="標楷體" w:hint="eastAsia"/>
                <w:b/>
                <w:sz w:val="28"/>
                <w:szCs w:val="28"/>
              </w:rPr>
              <w:t>《環保NGO》</w:t>
            </w:r>
            <w:r w:rsidRPr="001A1758">
              <w:rPr>
                <w:rFonts w:ascii="標楷體" w:eastAsia="標楷體" w:hAnsi="標楷體" w:hint="eastAsia"/>
                <w:sz w:val="28"/>
                <w:szCs w:val="28"/>
              </w:rPr>
              <w:t>了解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大陸環保相關組織運作與發展</w:t>
            </w:r>
          </w:p>
          <w:p w:rsidR="005D492A" w:rsidRPr="007B32DA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Pr="007B32DA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Pr="007B32DA">
              <w:rPr>
                <w:rFonts w:ascii="標楷體" w:eastAsia="標楷體" w:hAnsi="標楷體" w:hint="eastAsia"/>
                <w:b/>
                <w:sz w:val="28"/>
                <w:szCs w:val="28"/>
              </w:rPr>
              <w:t>盤錦中學生進行環教教育主題交流》</w:t>
            </w:r>
          </w:p>
          <w:p w:rsidR="005D492A" w:rsidRPr="001D04E4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1758">
              <w:rPr>
                <w:rFonts w:ascii="標楷體" w:eastAsia="標楷體" w:hAnsi="標楷體" w:hint="eastAsia"/>
                <w:sz w:val="28"/>
                <w:szCs w:val="28"/>
              </w:rPr>
              <w:t>宿：盤錦</w:t>
            </w:r>
          </w:p>
        </w:tc>
      </w:tr>
      <w:tr w:rsidR="005D492A" w:rsidRPr="001D04E4" w:rsidTr="00EB2E3A">
        <w:trPr>
          <w:trHeight w:val="1726"/>
          <w:jc w:val="center"/>
        </w:trPr>
        <w:tc>
          <w:tcPr>
            <w:tcW w:w="1422" w:type="dxa"/>
            <w:vAlign w:val="center"/>
          </w:tcPr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Pr="001D04E4">
              <w:rPr>
                <w:rFonts w:ascii="標楷體" w:eastAsia="標楷體" w:hAnsi="標楷體"/>
                <w:b/>
                <w:szCs w:val="24"/>
              </w:rPr>
              <w:t>6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1D04E4">
              <w:rPr>
                <w:rFonts w:ascii="標楷體" w:eastAsia="標楷體" w:hAnsi="標楷體"/>
                <w:b/>
                <w:szCs w:val="24"/>
              </w:rPr>
              <w:t>4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7551" w:type="dxa"/>
            <w:vAlign w:val="center"/>
          </w:tcPr>
          <w:p w:rsidR="005D492A" w:rsidRPr="006C624A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由盤錦乘高鐵 赴瀋陽</w:t>
            </w:r>
          </w:p>
          <w:p w:rsidR="005D492A" w:rsidRPr="00B60552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Pr="00B60552">
              <w:rPr>
                <w:rFonts w:ascii="新細明體" w:hAnsi="新細明體" w:hint="eastAsia"/>
                <w:b/>
                <w:sz w:val="28"/>
                <w:szCs w:val="28"/>
              </w:rPr>
              <w:t>《</w:t>
            </w:r>
            <w:r w:rsidRPr="00B60552">
              <w:rPr>
                <w:rFonts w:ascii="標楷體" w:eastAsia="標楷體" w:hAnsi="標楷體" w:hint="eastAsia"/>
                <w:b/>
                <w:sz w:val="28"/>
                <w:szCs w:val="28"/>
              </w:rPr>
              <w:t>瀋陽故宮</w:t>
            </w:r>
            <w:r w:rsidRPr="00B60552">
              <w:rPr>
                <w:rFonts w:ascii="新細明體" w:hAnsi="新細明體" w:hint="eastAsia"/>
                <w:b/>
                <w:sz w:val="28"/>
                <w:szCs w:val="28"/>
              </w:rPr>
              <w:t>》</w:t>
            </w:r>
            <w:r w:rsidRPr="00B60552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B60552">
              <w:rPr>
                <w:rFonts w:ascii="新細明體" w:hAnsi="新細明體" w:hint="eastAsia"/>
                <w:b/>
                <w:sz w:val="28"/>
                <w:szCs w:val="28"/>
              </w:rPr>
              <w:t>《</w:t>
            </w:r>
            <w:r w:rsidRPr="00B60552">
              <w:rPr>
                <w:rFonts w:ascii="標楷體" w:eastAsia="標楷體" w:hAnsi="標楷體" w:hint="eastAsia"/>
                <w:b/>
                <w:sz w:val="28"/>
                <w:szCs w:val="28"/>
              </w:rPr>
              <w:t>市區導覽</w:t>
            </w:r>
            <w:r w:rsidRPr="00B60552">
              <w:rPr>
                <w:rFonts w:ascii="新細明體" w:hAnsi="新細明體" w:hint="eastAsia"/>
                <w:b/>
                <w:sz w:val="28"/>
                <w:szCs w:val="28"/>
              </w:rPr>
              <w:t>》</w:t>
            </w:r>
          </w:p>
          <w:p w:rsidR="005D492A" w:rsidRPr="006C624A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由瀋陽乘高鐵赴大連</w:t>
            </w:r>
          </w:p>
          <w:p w:rsidR="005D492A" w:rsidRPr="001D04E4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宿：大連</w:t>
            </w:r>
          </w:p>
        </w:tc>
      </w:tr>
      <w:tr w:rsidR="005D492A" w:rsidRPr="001D04E4" w:rsidTr="00EB2E3A">
        <w:trPr>
          <w:trHeight w:val="1545"/>
          <w:jc w:val="center"/>
        </w:trPr>
        <w:tc>
          <w:tcPr>
            <w:tcW w:w="1422" w:type="dxa"/>
            <w:vAlign w:val="center"/>
          </w:tcPr>
          <w:p w:rsidR="005D492A" w:rsidRPr="006C624A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624A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6C624A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  <w:p w:rsidR="005D492A" w:rsidRPr="006C624A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624A">
              <w:rPr>
                <w:rFonts w:ascii="標楷體" w:eastAsia="標楷體" w:hAnsi="標楷體" w:hint="eastAsia"/>
                <w:b/>
                <w:szCs w:val="24"/>
              </w:rPr>
              <w:t>11月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25</w:t>
            </w:r>
            <w:r w:rsidRPr="006C624A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星期五</w:t>
            </w:r>
          </w:p>
        </w:tc>
        <w:tc>
          <w:tcPr>
            <w:tcW w:w="7551" w:type="dxa"/>
            <w:vAlign w:val="center"/>
          </w:tcPr>
          <w:p w:rsidR="005D492A" w:rsidRPr="00B60552" w:rsidRDefault="005D492A" w:rsidP="00F41AF4">
            <w:pPr>
              <w:snapToGrid w:val="0"/>
              <w:spacing w:line="276" w:lineRule="auto"/>
              <w:ind w:left="840" w:hangingChars="300" w:hanging="8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 w:rsidRPr="00B60552">
              <w:rPr>
                <w:rFonts w:ascii="新細明體" w:hAnsi="新細明體" w:hint="eastAsia"/>
                <w:b/>
                <w:sz w:val="28"/>
                <w:szCs w:val="28"/>
              </w:rPr>
              <w:t>《</w:t>
            </w:r>
            <w:r w:rsidRPr="00B60552">
              <w:rPr>
                <w:rFonts w:ascii="標楷體" w:eastAsia="標楷體" w:hAnsi="標楷體" w:hint="eastAsia"/>
                <w:b/>
                <w:sz w:val="28"/>
                <w:szCs w:val="28"/>
              </w:rPr>
              <w:t>極地館</w:t>
            </w:r>
            <w:r w:rsidRPr="00B60552">
              <w:rPr>
                <w:rFonts w:ascii="新細明體" w:hAnsi="新細明體" w:hint="eastAsia"/>
                <w:b/>
                <w:sz w:val="28"/>
                <w:szCs w:val="28"/>
              </w:rPr>
              <w:t>》</w:t>
            </w:r>
          </w:p>
          <w:p w:rsidR="005D492A" w:rsidRPr="006C624A" w:rsidRDefault="005D492A" w:rsidP="00F41AF4">
            <w:pPr>
              <w:snapToGrid w:val="0"/>
              <w:spacing w:line="276" w:lineRule="auto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Pr="00B60552">
              <w:rPr>
                <w:rFonts w:ascii="標楷體" w:eastAsia="標楷體" w:hAnsi="標楷體" w:hint="eastAsia"/>
                <w:b/>
                <w:sz w:val="28"/>
                <w:szCs w:val="28"/>
              </w:rPr>
              <w:t>《赴大連理工/大連海事進行考察交流》</w:t>
            </w:r>
          </w:p>
          <w:p w:rsidR="005D492A" w:rsidRDefault="005D492A" w:rsidP="00F41AF4">
            <w:pPr>
              <w:snapToGrid w:val="0"/>
              <w:spacing w:line="276" w:lineRule="auto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C624A">
              <w:rPr>
                <w:rFonts w:ascii="標楷體" w:eastAsia="標楷體" w:hAnsi="標楷體" w:hint="eastAsia"/>
                <w:sz w:val="28"/>
                <w:szCs w:val="28"/>
              </w:rPr>
              <w:t>宿：大連</w:t>
            </w:r>
          </w:p>
        </w:tc>
      </w:tr>
      <w:tr w:rsidR="005D492A" w:rsidRPr="001D04E4" w:rsidTr="00C55C41">
        <w:trPr>
          <w:trHeight w:val="4168"/>
          <w:jc w:val="center"/>
        </w:trPr>
        <w:tc>
          <w:tcPr>
            <w:tcW w:w="1422" w:type="dxa"/>
            <w:vAlign w:val="center"/>
          </w:tcPr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/>
                <w:b/>
                <w:szCs w:val="24"/>
              </w:rPr>
              <w:t>8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6</w:t>
            </w:r>
            <w:r w:rsidRPr="001D04E4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5D492A" w:rsidRPr="001D04E4" w:rsidRDefault="005D492A" w:rsidP="00F41AF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4E4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7551" w:type="dxa"/>
            <w:vAlign w:val="center"/>
          </w:tcPr>
          <w:p w:rsidR="005D492A" w:rsidRPr="00B60552" w:rsidRDefault="005D492A" w:rsidP="00F41AF4">
            <w:pPr>
              <w:snapToGrid w:val="0"/>
              <w:spacing w:line="276" w:lineRule="auto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B60552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Pr="00B60552">
              <w:rPr>
                <w:rFonts w:ascii="標楷體" w:eastAsia="標楷體" w:hAnsi="標楷體" w:hint="eastAsia"/>
                <w:b/>
                <w:sz w:val="28"/>
                <w:szCs w:val="28"/>
              </w:rPr>
              <w:t>《成果分享會》</w:t>
            </w:r>
            <w:r w:rsidRPr="00B60552">
              <w:rPr>
                <w:rFonts w:ascii="標楷體" w:eastAsia="標楷體" w:hAnsi="標楷體" w:hint="eastAsia"/>
                <w:sz w:val="28"/>
                <w:szCs w:val="28"/>
              </w:rPr>
              <w:t>總結交流成果，共講惜別之情</w:t>
            </w:r>
          </w:p>
          <w:p w:rsidR="005D492A" w:rsidRPr="00B60552" w:rsidRDefault="005D492A" w:rsidP="00F41AF4">
            <w:pPr>
              <w:snapToGrid w:val="0"/>
              <w:spacing w:line="276" w:lineRule="auto"/>
              <w:ind w:left="840" w:hangingChars="300" w:hanging="84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60552">
              <w:rPr>
                <w:rFonts w:ascii="標楷體" w:eastAsia="標楷體" w:hAnsi="標楷體" w:hint="eastAsia"/>
                <w:sz w:val="28"/>
                <w:szCs w:val="28"/>
              </w:rPr>
              <w:t>參加《</w:t>
            </w:r>
            <w:r w:rsidRPr="00B60552">
              <w:rPr>
                <w:rFonts w:ascii="標楷體" w:eastAsia="標楷體" w:hAnsi="標楷體" w:hint="eastAsia"/>
                <w:b/>
                <w:sz w:val="28"/>
                <w:szCs w:val="28"/>
              </w:rPr>
              <w:t>歡送午宴》</w:t>
            </w:r>
          </w:p>
          <w:p w:rsidR="005D492A" w:rsidRPr="001D04E4" w:rsidRDefault="005D492A" w:rsidP="00F41AF4">
            <w:pPr>
              <w:snapToGrid w:val="0"/>
              <w:spacing w:line="276" w:lineRule="auto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午餐後赴機場</w:t>
            </w:r>
            <w:r w:rsidR="00C55C41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5D492A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1D04E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珍重再會，返回溫暖的家！</w:t>
            </w:r>
          </w:p>
          <w:p w:rsidR="005D492A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492A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204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搭乘國泰/港龍</w:t>
            </w:r>
            <w:r w:rsidRPr="0099204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航班</w:t>
            </w:r>
          </w:p>
          <w:p w:rsidR="005D492A" w:rsidRPr="007C3EA3" w:rsidRDefault="005D492A" w:rsidP="00F41AF4">
            <w:pPr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FM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9192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大連</w:t>
            </w:r>
            <w:r w:rsidRPr="007C3E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上海浦東 1340/152</w:t>
            </w:r>
            <w:r w:rsidRPr="007C3E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</w:p>
          <w:p w:rsidR="005D492A" w:rsidRPr="007C3EA3" w:rsidRDefault="005D492A" w:rsidP="00F41AF4">
            <w:pPr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CI504</w:t>
            </w:r>
            <w:r w:rsidRPr="006C624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上海浦東</w:t>
            </w:r>
            <w:r w:rsidRPr="007C3E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/台北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1950/2200</w:t>
            </w:r>
          </w:p>
          <w:p w:rsidR="005D492A" w:rsidRPr="005C6767" w:rsidRDefault="005D492A" w:rsidP="00F41AF4">
            <w:pPr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99204F">
              <w:rPr>
                <w:rFonts w:ascii="標楷體" w:eastAsia="標楷體" w:hAnsi="標楷體"/>
                <w:szCs w:val="24"/>
              </w:rPr>
              <w:t>(</w:t>
            </w:r>
            <w:r w:rsidRPr="0099204F">
              <w:rPr>
                <w:rFonts w:ascii="標楷體" w:eastAsia="標楷體" w:hAnsi="標楷體" w:hint="eastAsia"/>
                <w:szCs w:val="24"/>
              </w:rPr>
              <w:t>抵達桃園機場後可自行解散或搭乘基金會巴士返回</w:t>
            </w:r>
            <w:r>
              <w:rPr>
                <w:rFonts w:ascii="標楷體" w:eastAsia="標楷體" w:hAnsi="標楷體" w:hint="eastAsia"/>
                <w:szCs w:val="24"/>
              </w:rPr>
              <w:t>台北車站</w:t>
            </w:r>
            <w:r w:rsidRPr="0099204F">
              <w:rPr>
                <w:rFonts w:ascii="標楷體" w:eastAsia="標楷體" w:hAnsi="標楷體" w:hint="eastAsia"/>
                <w:szCs w:val="24"/>
              </w:rPr>
              <w:t>東三門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EB2E3A" w:rsidRPr="005D492A" w:rsidRDefault="00EB2E3A" w:rsidP="005D492A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73600" behindDoc="1" locked="0" layoutInCell="1" allowOverlap="1" wp14:anchorId="72022D0A" wp14:editId="5886D53D">
            <wp:simplePos x="0" y="0"/>
            <wp:positionH relativeFrom="margin">
              <wp:align>center</wp:align>
            </wp:positionH>
            <wp:positionV relativeFrom="paragraph">
              <wp:posOffset>647065</wp:posOffset>
            </wp:positionV>
            <wp:extent cx="5708650" cy="1733550"/>
            <wp:effectExtent l="19050" t="19050" r="25400" b="19050"/>
            <wp:wrapTight wrapText="bothSides">
              <wp:wrapPolygon edited="0">
                <wp:start x="-72" y="-237"/>
                <wp:lineTo x="-72" y="21600"/>
                <wp:lineTo x="21624" y="21600"/>
                <wp:lineTo x="21624" y="-237"/>
                <wp:lineTo x="-72" y="-237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E3A" w:rsidRPr="005D492A" w:rsidSect="00AC06CA">
      <w:pgSz w:w="11906" w:h="16838"/>
      <w:pgMar w:top="993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EB" w:rsidRDefault="008134EB" w:rsidP="004601E1">
      <w:r>
        <w:separator/>
      </w:r>
    </w:p>
  </w:endnote>
  <w:endnote w:type="continuationSeparator" w:id="0">
    <w:p w:rsidR="008134EB" w:rsidRDefault="008134EB" w:rsidP="0046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EB" w:rsidRDefault="008134EB" w:rsidP="004601E1">
      <w:r>
        <w:separator/>
      </w:r>
    </w:p>
  </w:footnote>
  <w:footnote w:type="continuationSeparator" w:id="0">
    <w:p w:rsidR="008134EB" w:rsidRDefault="008134EB" w:rsidP="0046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876"/>
    <w:multiLevelType w:val="hybridMultilevel"/>
    <w:tmpl w:val="3F38A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24A70"/>
    <w:multiLevelType w:val="hybridMultilevel"/>
    <w:tmpl w:val="C5FCD8F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66A5CD5"/>
    <w:multiLevelType w:val="hybridMultilevel"/>
    <w:tmpl w:val="662E73C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8FC7E69"/>
    <w:multiLevelType w:val="hybridMultilevel"/>
    <w:tmpl w:val="A8EA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A2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C6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01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A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9E513C"/>
    <w:multiLevelType w:val="hybridMultilevel"/>
    <w:tmpl w:val="44DC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430647"/>
    <w:multiLevelType w:val="hybridMultilevel"/>
    <w:tmpl w:val="FF4CC7EC"/>
    <w:lvl w:ilvl="0" w:tplc="5C84A5E6">
      <w:start w:val="9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BF245D"/>
    <w:multiLevelType w:val="hybridMultilevel"/>
    <w:tmpl w:val="66BA738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2C352B36"/>
    <w:multiLevelType w:val="hybridMultilevel"/>
    <w:tmpl w:val="8EEEE184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3E36BA"/>
    <w:multiLevelType w:val="hybridMultilevel"/>
    <w:tmpl w:val="977E3DB2"/>
    <w:lvl w:ilvl="0" w:tplc="293A03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lang w:val="en-US"/>
      </w:rPr>
    </w:lvl>
    <w:lvl w:ilvl="1" w:tplc="07BAA9E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A900E6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B44562"/>
    <w:multiLevelType w:val="hybridMultilevel"/>
    <w:tmpl w:val="0F3E2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9766F8"/>
    <w:multiLevelType w:val="hybridMultilevel"/>
    <w:tmpl w:val="3F6203C0"/>
    <w:lvl w:ilvl="0" w:tplc="0409000F">
      <w:start w:val="1"/>
      <w:numFmt w:val="decimal"/>
      <w:lvlText w:val="%1."/>
      <w:lvlJc w:val="left"/>
      <w:pPr>
        <w:ind w:left="5158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ind w:left="8998" w:hanging="480"/>
      </w:pPr>
    </w:lvl>
  </w:abstractNum>
  <w:abstractNum w:abstractNumId="11" w15:restartNumberingAfterBreak="0">
    <w:nsid w:val="43776EE1"/>
    <w:multiLevelType w:val="hybridMultilevel"/>
    <w:tmpl w:val="66A66E96"/>
    <w:lvl w:ilvl="0" w:tplc="CFF6A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B35B86"/>
    <w:multiLevelType w:val="hybridMultilevel"/>
    <w:tmpl w:val="F3824600"/>
    <w:lvl w:ilvl="0" w:tplc="B38EBC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3464E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981C033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B59473B"/>
    <w:multiLevelType w:val="hybridMultilevel"/>
    <w:tmpl w:val="EBF81386"/>
    <w:lvl w:ilvl="0" w:tplc="0409000D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A2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C6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01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A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AE1D02"/>
    <w:multiLevelType w:val="hybridMultilevel"/>
    <w:tmpl w:val="D9A2BB3E"/>
    <w:lvl w:ilvl="0" w:tplc="87B8390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D12795"/>
    <w:multiLevelType w:val="hybridMultilevel"/>
    <w:tmpl w:val="D50603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1C2571D"/>
    <w:multiLevelType w:val="hybridMultilevel"/>
    <w:tmpl w:val="620CDFAA"/>
    <w:lvl w:ilvl="0" w:tplc="1A86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A2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C6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01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A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5950D8"/>
    <w:multiLevelType w:val="hybridMultilevel"/>
    <w:tmpl w:val="63DEB4AA"/>
    <w:lvl w:ilvl="0" w:tplc="3844134A">
      <w:start w:val="9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09379E"/>
    <w:multiLevelType w:val="hybridMultilevel"/>
    <w:tmpl w:val="461863E0"/>
    <w:lvl w:ilvl="0" w:tplc="A18E4890">
      <w:start w:val="9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4D1E2B"/>
    <w:multiLevelType w:val="hybridMultilevel"/>
    <w:tmpl w:val="12548C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DE200F9"/>
    <w:multiLevelType w:val="hybridMultilevel"/>
    <w:tmpl w:val="4FA60C64"/>
    <w:lvl w:ilvl="0" w:tplc="04090015">
      <w:start w:val="1"/>
      <w:numFmt w:val="taiwaneseCountingThousand"/>
      <w:lvlText w:val="%1、"/>
      <w:lvlJc w:val="left"/>
      <w:pPr>
        <w:ind w:left="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1" w15:restartNumberingAfterBreak="0">
    <w:nsid w:val="644C7580"/>
    <w:multiLevelType w:val="hybridMultilevel"/>
    <w:tmpl w:val="1D862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FC271A"/>
    <w:multiLevelType w:val="hybridMultilevel"/>
    <w:tmpl w:val="7D780784"/>
    <w:lvl w:ilvl="0" w:tplc="41C20E46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2976BF"/>
    <w:multiLevelType w:val="hybridMultilevel"/>
    <w:tmpl w:val="14545922"/>
    <w:lvl w:ilvl="0" w:tplc="0409000D">
      <w:start w:val="1"/>
      <w:numFmt w:val="bullet"/>
      <w:lvlText w:val=""/>
      <w:lvlJc w:val="left"/>
      <w:pPr>
        <w:ind w:left="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3" w:hanging="480"/>
      </w:pPr>
      <w:rPr>
        <w:rFonts w:ascii="Wingdings" w:hAnsi="Wingdings" w:hint="default"/>
      </w:rPr>
    </w:lvl>
  </w:abstractNum>
  <w:abstractNum w:abstractNumId="24" w15:restartNumberingAfterBreak="0">
    <w:nsid w:val="763C33A6"/>
    <w:multiLevelType w:val="hybridMultilevel"/>
    <w:tmpl w:val="33E4393E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>
      <w:start w:val="1"/>
      <w:numFmt w:val="lowerRoman"/>
      <w:lvlText w:val="%3."/>
      <w:lvlJc w:val="right"/>
      <w:pPr>
        <w:ind w:left="1636" w:hanging="480"/>
      </w:pPr>
    </w:lvl>
    <w:lvl w:ilvl="3" w:tplc="0409000F">
      <w:start w:val="1"/>
      <w:numFmt w:val="decimal"/>
      <w:lvlText w:val="%4."/>
      <w:lvlJc w:val="left"/>
      <w:pPr>
        <w:ind w:left="2116" w:hanging="480"/>
      </w:pPr>
    </w:lvl>
    <w:lvl w:ilvl="4" w:tplc="04090019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5" w15:restartNumberingAfterBreak="0">
    <w:nsid w:val="7979684A"/>
    <w:multiLevelType w:val="hybridMultilevel"/>
    <w:tmpl w:val="AF3C22BC"/>
    <w:lvl w:ilvl="0" w:tplc="9F36887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E51FAE"/>
    <w:multiLevelType w:val="hybridMultilevel"/>
    <w:tmpl w:val="AD74AD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1D74AA"/>
    <w:multiLevelType w:val="hybridMultilevel"/>
    <w:tmpl w:val="EC10D6E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12"/>
  </w:num>
  <w:num w:numId="5">
    <w:abstractNumId w:val="25"/>
  </w:num>
  <w:num w:numId="6">
    <w:abstractNumId w:val="11"/>
  </w:num>
  <w:num w:numId="7">
    <w:abstractNumId w:val="20"/>
  </w:num>
  <w:num w:numId="8">
    <w:abstractNumId w:val="7"/>
  </w:num>
  <w:num w:numId="9">
    <w:abstractNumId w:val="17"/>
  </w:num>
  <w:num w:numId="10">
    <w:abstractNumId w:val="18"/>
  </w:num>
  <w:num w:numId="11">
    <w:abstractNumId w:val="5"/>
  </w:num>
  <w:num w:numId="12">
    <w:abstractNumId w:val="19"/>
  </w:num>
  <w:num w:numId="13">
    <w:abstractNumId w:val="15"/>
  </w:num>
  <w:num w:numId="14">
    <w:abstractNumId w:val="26"/>
  </w:num>
  <w:num w:numId="15">
    <w:abstractNumId w:val="2"/>
  </w:num>
  <w:num w:numId="16">
    <w:abstractNumId w:val="4"/>
  </w:num>
  <w:num w:numId="17">
    <w:abstractNumId w:val="9"/>
  </w:num>
  <w:num w:numId="18">
    <w:abstractNumId w:val="21"/>
  </w:num>
  <w:num w:numId="19">
    <w:abstractNumId w:val="0"/>
  </w:num>
  <w:num w:numId="20">
    <w:abstractNumId w:val="24"/>
  </w:num>
  <w:num w:numId="21">
    <w:abstractNumId w:val="16"/>
  </w:num>
  <w:num w:numId="22">
    <w:abstractNumId w:val="13"/>
  </w:num>
  <w:num w:numId="23">
    <w:abstractNumId w:val="3"/>
  </w:num>
  <w:num w:numId="24">
    <w:abstractNumId w:val="8"/>
  </w:num>
  <w:num w:numId="25">
    <w:abstractNumId w:val="6"/>
  </w:num>
  <w:num w:numId="26">
    <w:abstractNumId w:val="1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1"/>
    <w:rsid w:val="0000559F"/>
    <w:rsid w:val="000A6986"/>
    <w:rsid w:val="000B558F"/>
    <w:rsid w:val="000B5EE3"/>
    <w:rsid w:val="000C1567"/>
    <w:rsid w:val="000F25A7"/>
    <w:rsid w:val="0012393D"/>
    <w:rsid w:val="00126AEB"/>
    <w:rsid w:val="00184C05"/>
    <w:rsid w:val="001A037D"/>
    <w:rsid w:val="002A5E8F"/>
    <w:rsid w:val="002B3F98"/>
    <w:rsid w:val="002C3455"/>
    <w:rsid w:val="002D32DC"/>
    <w:rsid w:val="00305818"/>
    <w:rsid w:val="003621CE"/>
    <w:rsid w:val="003740A3"/>
    <w:rsid w:val="004232EB"/>
    <w:rsid w:val="00447726"/>
    <w:rsid w:val="00454B4C"/>
    <w:rsid w:val="004601E1"/>
    <w:rsid w:val="00532493"/>
    <w:rsid w:val="00540F9D"/>
    <w:rsid w:val="005D492A"/>
    <w:rsid w:val="00607E3E"/>
    <w:rsid w:val="00634016"/>
    <w:rsid w:val="006425B7"/>
    <w:rsid w:val="00697AA7"/>
    <w:rsid w:val="00703AB2"/>
    <w:rsid w:val="00775B83"/>
    <w:rsid w:val="0077684D"/>
    <w:rsid w:val="00812490"/>
    <w:rsid w:val="008134EB"/>
    <w:rsid w:val="008216F3"/>
    <w:rsid w:val="008338C6"/>
    <w:rsid w:val="00891C27"/>
    <w:rsid w:val="00897011"/>
    <w:rsid w:val="008B11DD"/>
    <w:rsid w:val="009612E1"/>
    <w:rsid w:val="009C59E5"/>
    <w:rsid w:val="00A02ED4"/>
    <w:rsid w:val="00A65F22"/>
    <w:rsid w:val="00A90ECF"/>
    <w:rsid w:val="00AC06CA"/>
    <w:rsid w:val="00AF27DE"/>
    <w:rsid w:val="00C22B4D"/>
    <w:rsid w:val="00C44327"/>
    <w:rsid w:val="00C55C41"/>
    <w:rsid w:val="00C8081C"/>
    <w:rsid w:val="00C97014"/>
    <w:rsid w:val="00D0477B"/>
    <w:rsid w:val="00D35EC8"/>
    <w:rsid w:val="00E33E8C"/>
    <w:rsid w:val="00E72B9C"/>
    <w:rsid w:val="00EB2E3A"/>
    <w:rsid w:val="00EC65FF"/>
    <w:rsid w:val="00EF2307"/>
    <w:rsid w:val="00EF6282"/>
    <w:rsid w:val="00F13E57"/>
    <w:rsid w:val="00F51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C8540B-AD22-4E9E-B73A-C8651F5A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1E1"/>
    <w:rPr>
      <w:sz w:val="20"/>
      <w:szCs w:val="20"/>
    </w:rPr>
  </w:style>
  <w:style w:type="paragraph" w:styleId="a7">
    <w:name w:val="List Paragraph"/>
    <w:basedOn w:val="a"/>
    <w:uiPriority w:val="34"/>
    <w:qFormat/>
    <w:rsid w:val="004601E1"/>
    <w:pPr>
      <w:ind w:leftChars="200" w:left="480"/>
    </w:pPr>
  </w:style>
  <w:style w:type="character" w:styleId="a8">
    <w:name w:val="Strong"/>
    <w:basedOn w:val="a0"/>
    <w:uiPriority w:val="22"/>
    <w:qFormat/>
    <w:rsid w:val="00126AEB"/>
    <w:rPr>
      <w:b/>
      <w:bCs/>
    </w:rPr>
  </w:style>
  <w:style w:type="paragraph" w:styleId="Web">
    <w:name w:val="Normal (Web)"/>
    <w:basedOn w:val="a"/>
    <w:uiPriority w:val="99"/>
    <w:semiHidden/>
    <w:unhideWhenUsed/>
    <w:rsid w:val="007768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8124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2490"/>
  </w:style>
  <w:style w:type="character" w:customStyle="1" w:styleId="ab">
    <w:name w:val="註解文字 字元"/>
    <w:basedOn w:val="a0"/>
    <w:link w:val="aa"/>
    <w:uiPriority w:val="99"/>
    <w:semiHidden/>
    <w:rsid w:val="00812490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249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12490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2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1249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7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A6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80">
          <w:marLeft w:val="24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829">
          <w:marLeft w:val="24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120">
          <w:marLeft w:val="24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388">
          <w:marLeft w:val="24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417">
          <w:marLeft w:val="24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toyp.org.tw" TargetMode="External"/><Relationship Id="rId18" Type="http://schemas.openxmlformats.org/officeDocument/2006/relationships/hyperlink" Target="mailto:toypfoundation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wmf"/><Relationship Id="rId12" Type="http://schemas.microsoft.com/office/2007/relationships/diagramDrawing" Target="diagrams/drawing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goo.gl/3lCLCs" TargetMode="External"/><Relationship Id="rId20" Type="http://schemas.openxmlformats.org/officeDocument/2006/relationships/hyperlink" Target="http://www.facebook.com/TOYP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ersons.org.tw/front/bin/form.phtml?Nbr=14" TargetMode="Externa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toyp.org.tw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toypfoundation@gmail.com" TargetMode="External"/><Relationship Id="rId22" Type="http://schemas.microsoft.com/office/2007/relationships/hdphoto" Target="media/hdphoto1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7D0F91-DF9E-4517-B3CB-14F197F8D257}" type="doc">
      <dgm:prSet loTypeId="urn:microsoft.com/office/officeart/2005/8/layout/radial6" loCatId="relationship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12C77230-9F98-4E92-9C3C-9B053FE3B476}">
      <dgm:prSet phldrT="[文字]"/>
      <dgm:spPr/>
      <dgm:t>
        <a:bodyPr/>
        <a:lstStyle/>
        <a:p>
          <a:r>
            <a:rPr lang="zh-TW" altLang="en-US" b="1" dirty="0" smtClean="0"/>
            <a:t>領袖素養</a:t>
          </a:r>
          <a:endParaRPr lang="zh-TW" altLang="en-US" b="1" dirty="0"/>
        </a:p>
      </dgm:t>
    </dgm:pt>
    <dgm:pt modelId="{826BBB37-AD7C-49E3-A066-D73EEC1C2070}" type="parTrans" cxnId="{792B7BBB-4F94-4570-AA48-F54345B409FB}">
      <dgm:prSet/>
      <dgm:spPr/>
      <dgm:t>
        <a:bodyPr/>
        <a:lstStyle/>
        <a:p>
          <a:endParaRPr lang="zh-TW" altLang="en-US" b="1"/>
        </a:p>
      </dgm:t>
    </dgm:pt>
    <dgm:pt modelId="{68526CAD-782E-498A-BD52-274E0BD44F04}" type="sibTrans" cxnId="{792B7BBB-4F94-4570-AA48-F54345B409FB}">
      <dgm:prSet/>
      <dgm:spPr/>
      <dgm:t>
        <a:bodyPr/>
        <a:lstStyle/>
        <a:p>
          <a:endParaRPr lang="zh-TW" altLang="en-US" b="1"/>
        </a:p>
      </dgm:t>
    </dgm:pt>
    <dgm:pt modelId="{DA4D9902-F08D-4153-AAB4-F158B61F74EA}">
      <dgm:prSet phldrT="[文字]"/>
      <dgm:spPr>
        <a:solidFill>
          <a:srgbClr val="FF9900"/>
        </a:solidFill>
      </dgm:spPr>
      <dgm:t>
        <a:bodyPr/>
        <a:lstStyle/>
        <a:p>
          <a:r>
            <a:rPr lang="zh-TW" altLang="en-US" b="1" dirty="0" smtClean="0"/>
            <a:t>自律</a:t>
          </a:r>
          <a:endParaRPr lang="zh-TW" altLang="en-US" b="1" dirty="0"/>
        </a:p>
      </dgm:t>
    </dgm:pt>
    <dgm:pt modelId="{C17D2C77-50D9-43F9-B42C-CD3D3EBA5258}" type="parTrans" cxnId="{E88EEBA7-28E2-4E78-9C55-FB32B2656E66}">
      <dgm:prSet/>
      <dgm:spPr/>
      <dgm:t>
        <a:bodyPr/>
        <a:lstStyle/>
        <a:p>
          <a:endParaRPr lang="zh-TW" altLang="en-US" b="1"/>
        </a:p>
      </dgm:t>
    </dgm:pt>
    <dgm:pt modelId="{A5A3529C-A75A-457F-8ECB-FA9EE0532242}" type="sibTrans" cxnId="{E88EEBA7-28E2-4E78-9C55-FB32B2656E66}">
      <dgm:prSet/>
      <dgm:spPr/>
      <dgm:t>
        <a:bodyPr/>
        <a:lstStyle/>
        <a:p>
          <a:endParaRPr lang="zh-TW" altLang="en-US" b="1"/>
        </a:p>
      </dgm:t>
    </dgm:pt>
    <dgm:pt modelId="{23088DF8-58C4-4C23-B986-C4D59369CB46}">
      <dgm:prSet phldrT="[文字]"/>
      <dgm:spPr>
        <a:solidFill>
          <a:srgbClr val="FF0066"/>
        </a:solidFill>
      </dgm:spPr>
      <dgm:t>
        <a:bodyPr/>
        <a:lstStyle/>
        <a:p>
          <a:r>
            <a:rPr lang="zh-TW" altLang="en-US" b="1" smtClean="0"/>
            <a:t>關懷</a:t>
          </a:r>
          <a:endParaRPr lang="zh-TW" altLang="en-US" b="1" dirty="0"/>
        </a:p>
      </dgm:t>
    </dgm:pt>
    <dgm:pt modelId="{CED00663-3022-4DD4-8E40-9D00CB025373}" type="parTrans" cxnId="{6B98EB74-8C58-482F-B19F-EF8ACDF2DF2F}">
      <dgm:prSet/>
      <dgm:spPr/>
      <dgm:t>
        <a:bodyPr/>
        <a:lstStyle/>
        <a:p>
          <a:endParaRPr lang="zh-TW" altLang="en-US" b="1"/>
        </a:p>
      </dgm:t>
    </dgm:pt>
    <dgm:pt modelId="{E2E56888-C2DD-4EF8-BCE6-2E9CE303A4EA}" type="sibTrans" cxnId="{6B98EB74-8C58-482F-B19F-EF8ACDF2DF2F}">
      <dgm:prSet/>
      <dgm:spPr/>
      <dgm:t>
        <a:bodyPr/>
        <a:lstStyle/>
        <a:p>
          <a:endParaRPr lang="zh-TW" altLang="en-US" b="1"/>
        </a:p>
      </dgm:t>
    </dgm:pt>
    <dgm:pt modelId="{64D97B29-522B-445D-A35A-384828E6E4B9}">
      <dgm:prSet phldrT="[文字]"/>
      <dgm:spPr>
        <a:solidFill>
          <a:srgbClr val="00CC00"/>
        </a:solidFill>
      </dgm:spPr>
      <dgm:t>
        <a:bodyPr/>
        <a:lstStyle/>
        <a:p>
          <a:r>
            <a:rPr lang="zh-TW" altLang="en-US" b="1" smtClean="0"/>
            <a:t>倫理</a:t>
          </a:r>
          <a:endParaRPr lang="zh-TW" altLang="en-US" b="1" dirty="0"/>
        </a:p>
      </dgm:t>
    </dgm:pt>
    <dgm:pt modelId="{885D9562-69B7-4E8E-BEEA-E6C2C0C79539}" type="parTrans" cxnId="{E77B6580-3B5B-411A-9D4C-48C83CEE0EBA}">
      <dgm:prSet/>
      <dgm:spPr/>
      <dgm:t>
        <a:bodyPr/>
        <a:lstStyle/>
        <a:p>
          <a:endParaRPr lang="zh-TW" altLang="en-US" b="1"/>
        </a:p>
      </dgm:t>
    </dgm:pt>
    <dgm:pt modelId="{D989E377-593D-4C2D-B82C-59BC91165D6D}" type="sibTrans" cxnId="{E77B6580-3B5B-411A-9D4C-48C83CEE0EBA}">
      <dgm:prSet/>
      <dgm:spPr/>
      <dgm:t>
        <a:bodyPr/>
        <a:lstStyle/>
        <a:p>
          <a:endParaRPr lang="zh-TW" altLang="en-US" b="1"/>
        </a:p>
      </dgm:t>
    </dgm:pt>
    <dgm:pt modelId="{FB1611A1-AA59-4CA7-8214-D64BF9761E1E}">
      <dgm:prSet phldrT="[文字]"/>
      <dgm:spPr>
        <a:solidFill>
          <a:srgbClr val="D60093"/>
        </a:solidFill>
      </dgm:spPr>
      <dgm:t>
        <a:bodyPr/>
        <a:lstStyle/>
        <a:p>
          <a:r>
            <a:rPr lang="zh-TW" altLang="en-US" b="1" dirty="0" smtClean="0"/>
            <a:t>服務</a:t>
          </a:r>
          <a:endParaRPr lang="zh-TW" altLang="en-US" b="1" dirty="0"/>
        </a:p>
      </dgm:t>
    </dgm:pt>
    <dgm:pt modelId="{F8918609-2C86-425C-AD79-30E18A018A05}" type="parTrans" cxnId="{1C85C851-89E3-45CD-BF6F-C47F399EE65E}">
      <dgm:prSet/>
      <dgm:spPr/>
      <dgm:t>
        <a:bodyPr/>
        <a:lstStyle/>
        <a:p>
          <a:endParaRPr lang="zh-TW" altLang="en-US" b="1"/>
        </a:p>
      </dgm:t>
    </dgm:pt>
    <dgm:pt modelId="{3020C00D-8D07-461A-BB23-C3FC46081ECF}" type="sibTrans" cxnId="{1C85C851-89E3-45CD-BF6F-C47F399EE65E}">
      <dgm:prSet/>
      <dgm:spPr/>
      <dgm:t>
        <a:bodyPr/>
        <a:lstStyle/>
        <a:p>
          <a:endParaRPr lang="zh-TW" altLang="en-US" b="1"/>
        </a:p>
      </dgm:t>
    </dgm:pt>
    <dgm:pt modelId="{4EDE39AD-AB9E-42CD-AE85-BC7B3481951D}">
      <dgm:prSet phldrT="[文字]"/>
      <dgm:spPr/>
      <dgm:t>
        <a:bodyPr/>
        <a:lstStyle/>
        <a:p>
          <a:r>
            <a:rPr lang="zh-TW" altLang="en-US" b="1" dirty="0" smtClean="0"/>
            <a:t>實踐</a:t>
          </a:r>
          <a:endParaRPr lang="zh-TW" altLang="en-US" b="1" dirty="0"/>
        </a:p>
      </dgm:t>
    </dgm:pt>
    <dgm:pt modelId="{0A4AECAE-7FF1-4093-A57B-C7A99C6E5A4C}" type="parTrans" cxnId="{A88F9972-3948-4BFB-8D49-C7542551C35D}">
      <dgm:prSet/>
      <dgm:spPr/>
      <dgm:t>
        <a:bodyPr/>
        <a:lstStyle/>
        <a:p>
          <a:endParaRPr lang="zh-TW" altLang="en-US" b="1"/>
        </a:p>
      </dgm:t>
    </dgm:pt>
    <dgm:pt modelId="{044C6B1E-683B-460C-A7E3-783EF93C5F2B}" type="sibTrans" cxnId="{A88F9972-3948-4BFB-8D49-C7542551C35D}">
      <dgm:prSet/>
      <dgm:spPr/>
      <dgm:t>
        <a:bodyPr/>
        <a:lstStyle/>
        <a:p>
          <a:endParaRPr lang="zh-TW" altLang="en-US" b="1"/>
        </a:p>
      </dgm:t>
    </dgm:pt>
    <dgm:pt modelId="{035D3410-3AE4-4E5B-80CD-88B553AA307C}" type="pres">
      <dgm:prSet presAssocID="{847D0F91-DF9E-4517-B3CB-14F197F8D25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C2D2050-1255-4BC3-8AF2-AA83CE0FEBFB}" type="pres">
      <dgm:prSet presAssocID="{12C77230-9F98-4E92-9C3C-9B053FE3B476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851FE21E-93E2-48FB-BDC5-D2E33AAA9258}" type="pres">
      <dgm:prSet presAssocID="{DA4D9902-F08D-4153-AAB4-F158B61F74E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744F2D-9520-43AA-85B3-E2FAF3ED3935}" type="pres">
      <dgm:prSet presAssocID="{DA4D9902-F08D-4153-AAB4-F158B61F74EA}" presName="dummy" presStyleCnt="0"/>
      <dgm:spPr/>
      <dgm:t>
        <a:bodyPr/>
        <a:lstStyle/>
        <a:p>
          <a:endParaRPr lang="zh-TW" altLang="en-US"/>
        </a:p>
      </dgm:t>
    </dgm:pt>
    <dgm:pt modelId="{A9DAF416-AE4D-4172-9C05-C7FF9BC38112}" type="pres">
      <dgm:prSet presAssocID="{A5A3529C-A75A-457F-8ECB-FA9EE0532242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D466DA1B-6655-48D7-9A90-B8E51235098A}" type="pres">
      <dgm:prSet presAssocID="{23088DF8-58C4-4C23-B986-C4D59369CB4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F5DC83B-E83B-469E-AFA2-430CAE0D9A46}" type="pres">
      <dgm:prSet presAssocID="{23088DF8-58C4-4C23-B986-C4D59369CB46}" presName="dummy" presStyleCnt="0"/>
      <dgm:spPr/>
      <dgm:t>
        <a:bodyPr/>
        <a:lstStyle/>
        <a:p>
          <a:endParaRPr lang="zh-TW" altLang="en-US"/>
        </a:p>
      </dgm:t>
    </dgm:pt>
    <dgm:pt modelId="{CDE3779B-8270-4375-B3C6-00600C1BDF3B}" type="pres">
      <dgm:prSet presAssocID="{E2E56888-C2DD-4EF8-BCE6-2E9CE303A4EA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942FE818-662E-45D1-9E58-2AA825E75A02}" type="pres">
      <dgm:prSet presAssocID="{64D97B29-522B-445D-A35A-384828E6E4B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97DEE06-3698-49B3-B695-5A03D12C8DEE}" type="pres">
      <dgm:prSet presAssocID="{64D97B29-522B-445D-A35A-384828E6E4B9}" presName="dummy" presStyleCnt="0"/>
      <dgm:spPr/>
      <dgm:t>
        <a:bodyPr/>
        <a:lstStyle/>
        <a:p>
          <a:endParaRPr lang="zh-TW" altLang="en-US"/>
        </a:p>
      </dgm:t>
    </dgm:pt>
    <dgm:pt modelId="{E38D6EA0-C2F6-4CB1-9ACD-365D4EB34AF2}" type="pres">
      <dgm:prSet presAssocID="{D989E377-593D-4C2D-B82C-59BC91165D6D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5C0F71A8-0CD3-4444-A78E-4F44F17EECC3}" type="pres">
      <dgm:prSet presAssocID="{FB1611A1-AA59-4CA7-8214-D64BF9761E1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0FABDA-C49B-4057-836D-1A0782866582}" type="pres">
      <dgm:prSet presAssocID="{FB1611A1-AA59-4CA7-8214-D64BF9761E1E}" presName="dummy" presStyleCnt="0"/>
      <dgm:spPr/>
      <dgm:t>
        <a:bodyPr/>
        <a:lstStyle/>
        <a:p>
          <a:endParaRPr lang="zh-TW" altLang="en-US"/>
        </a:p>
      </dgm:t>
    </dgm:pt>
    <dgm:pt modelId="{1F919122-FF90-401F-82E5-98024B5DB5F3}" type="pres">
      <dgm:prSet presAssocID="{3020C00D-8D07-461A-BB23-C3FC46081ECF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0CD3F9C5-6984-49E3-9F91-18847BBC49C2}" type="pres">
      <dgm:prSet presAssocID="{4EDE39AD-AB9E-42CD-AE85-BC7B3481951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8043952-0681-4ACB-82C8-13F73F60425B}" type="pres">
      <dgm:prSet presAssocID="{4EDE39AD-AB9E-42CD-AE85-BC7B3481951D}" presName="dummy" presStyleCnt="0"/>
      <dgm:spPr/>
      <dgm:t>
        <a:bodyPr/>
        <a:lstStyle/>
        <a:p>
          <a:endParaRPr lang="zh-TW" altLang="en-US"/>
        </a:p>
      </dgm:t>
    </dgm:pt>
    <dgm:pt modelId="{679D7C7E-690D-420C-864A-DAF9C4BB6D53}" type="pres">
      <dgm:prSet presAssocID="{044C6B1E-683B-460C-A7E3-783EF93C5F2B}" presName="sibTrans" presStyleLbl="sibTrans2D1" presStyleIdx="4" presStyleCnt="5"/>
      <dgm:spPr/>
      <dgm:t>
        <a:bodyPr/>
        <a:lstStyle/>
        <a:p>
          <a:endParaRPr lang="zh-TW" altLang="en-US"/>
        </a:p>
      </dgm:t>
    </dgm:pt>
  </dgm:ptLst>
  <dgm:cxnLst>
    <dgm:cxn modelId="{6B98EB74-8C58-482F-B19F-EF8ACDF2DF2F}" srcId="{12C77230-9F98-4E92-9C3C-9B053FE3B476}" destId="{23088DF8-58C4-4C23-B986-C4D59369CB46}" srcOrd="1" destOrd="0" parTransId="{CED00663-3022-4DD4-8E40-9D00CB025373}" sibTransId="{E2E56888-C2DD-4EF8-BCE6-2E9CE303A4EA}"/>
    <dgm:cxn modelId="{E88EEBA7-28E2-4E78-9C55-FB32B2656E66}" srcId="{12C77230-9F98-4E92-9C3C-9B053FE3B476}" destId="{DA4D9902-F08D-4153-AAB4-F158B61F74EA}" srcOrd="0" destOrd="0" parTransId="{C17D2C77-50D9-43F9-B42C-CD3D3EBA5258}" sibTransId="{A5A3529C-A75A-457F-8ECB-FA9EE0532242}"/>
    <dgm:cxn modelId="{12927EC7-D5B5-4A2E-9F44-AEA24B07415C}" type="presOf" srcId="{D989E377-593D-4C2D-B82C-59BC91165D6D}" destId="{E38D6EA0-C2F6-4CB1-9ACD-365D4EB34AF2}" srcOrd="0" destOrd="0" presId="urn:microsoft.com/office/officeart/2005/8/layout/radial6"/>
    <dgm:cxn modelId="{792B7BBB-4F94-4570-AA48-F54345B409FB}" srcId="{847D0F91-DF9E-4517-B3CB-14F197F8D257}" destId="{12C77230-9F98-4E92-9C3C-9B053FE3B476}" srcOrd="0" destOrd="0" parTransId="{826BBB37-AD7C-49E3-A066-D73EEC1C2070}" sibTransId="{68526CAD-782E-498A-BD52-274E0BD44F04}"/>
    <dgm:cxn modelId="{DE9CF7ED-4CA6-4983-B1BA-8AEB72936556}" type="presOf" srcId="{E2E56888-C2DD-4EF8-BCE6-2E9CE303A4EA}" destId="{CDE3779B-8270-4375-B3C6-00600C1BDF3B}" srcOrd="0" destOrd="0" presId="urn:microsoft.com/office/officeart/2005/8/layout/radial6"/>
    <dgm:cxn modelId="{34E27BF2-EF61-4616-B4EB-321FAA12F4D3}" type="presOf" srcId="{12C77230-9F98-4E92-9C3C-9B053FE3B476}" destId="{6C2D2050-1255-4BC3-8AF2-AA83CE0FEBFB}" srcOrd="0" destOrd="0" presId="urn:microsoft.com/office/officeart/2005/8/layout/radial6"/>
    <dgm:cxn modelId="{091072FA-E926-4511-9D88-020A2383D746}" type="presOf" srcId="{FB1611A1-AA59-4CA7-8214-D64BF9761E1E}" destId="{5C0F71A8-0CD3-4444-A78E-4F44F17EECC3}" srcOrd="0" destOrd="0" presId="urn:microsoft.com/office/officeart/2005/8/layout/radial6"/>
    <dgm:cxn modelId="{8C7C0631-0C6B-4573-A205-84814FED821F}" type="presOf" srcId="{044C6B1E-683B-460C-A7E3-783EF93C5F2B}" destId="{679D7C7E-690D-420C-864A-DAF9C4BB6D53}" srcOrd="0" destOrd="0" presId="urn:microsoft.com/office/officeart/2005/8/layout/radial6"/>
    <dgm:cxn modelId="{A88F9972-3948-4BFB-8D49-C7542551C35D}" srcId="{12C77230-9F98-4E92-9C3C-9B053FE3B476}" destId="{4EDE39AD-AB9E-42CD-AE85-BC7B3481951D}" srcOrd="4" destOrd="0" parTransId="{0A4AECAE-7FF1-4093-A57B-C7A99C6E5A4C}" sibTransId="{044C6B1E-683B-460C-A7E3-783EF93C5F2B}"/>
    <dgm:cxn modelId="{2CE23E48-7FFD-47CE-BD8C-D1F828D14508}" type="presOf" srcId="{A5A3529C-A75A-457F-8ECB-FA9EE0532242}" destId="{A9DAF416-AE4D-4172-9C05-C7FF9BC38112}" srcOrd="0" destOrd="0" presId="urn:microsoft.com/office/officeart/2005/8/layout/radial6"/>
    <dgm:cxn modelId="{A8503222-9723-4897-9B50-93A63104D0B8}" type="presOf" srcId="{DA4D9902-F08D-4153-AAB4-F158B61F74EA}" destId="{851FE21E-93E2-48FB-BDC5-D2E33AAA9258}" srcOrd="0" destOrd="0" presId="urn:microsoft.com/office/officeart/2005/8/layout/radial6"/>
    <dgm:cxn modelId="{1C85C851-89E3-45CD-BF6F-C47F399EE65E}" srcId="{12C77230-9F98-4E92-9C3C-9B053FE3B476}" destId="{FB1611A1-AA59-4CA7-8214-D64BF9761E1E}" srcOrd="3" destOrd="0" parTransId="{F8918609-2C86-425C-AD79-30E18A018A05}" sibTransId="{3020C00D-8D07-461A-BB23-C3FC46081ECF}"/>
    <dgm:cxn modelId="{E77B6580-3B5B-411A-9D4C-48C83CEE0EBA}" srcId="{12C77230-9F98-4E92-9C3C-9B053FE3B476}" destId="{64D97B29-522B-445D-A35A-384828E6E4B9}" srcOrd="2" destOrd="0" parTransId="{885D9562-69B7-4E8E-BEEA-E6C2C0C79539}" sibTransId="{D989E377-593D-4C2D-B82C-59BC91165D6D}"/>
    <dgm:cxn modelId="{73A87B0C-D246-4164-B6F8-FE3D9393F189}" type="presOf" srcId="{847D0F91-DF9E-4517-B3CB-14F197F8D257}" destId="{035D3410-3AE4-4E5B-80CD-88B553AA307C}" srcOrd="0" destOrd="0" presId="urn:microsoft.com/office/officeart/2005/8/layout/radial6"/>
    <dgm:cxn modelId="{60756037-BAAE-41A2-B0E2-8A2262E3642B}" type="presOf" srcId="{64D97B29-522B-445D-A35A-384828E6E4B9}" destId="{942FE818-662E-45D1-9E58-2AA825E75A02}" srcOrd="0" destOrd="0" presId="urn:microsoft.com/office/officeart/2005/8/layout/radial6"/>
    <dgm:cxn modelId="{E1924F23-9BDA-4CED-BD3F-60D9D5A93617}" type="presOf" srcId="{3020C00D-8D07-461A-BB23-C3FC46081ECF}" destId="{1F919122-FF90-401F-82E5-98024B5DB5F3}" srcOrd="0" destOrd="0" presId="urn:microsoft.com/office/officeart/2005/8/layout/radial6"/>
    <dgm:cxn modelId="{815A33FF-E7E0-46E8-8BC6-3CB55EF565BC}" type="presOf" srcId="{23088DF8-58C4-4C23-B986-C4D59369CB46}" destId="{D466DA1B-6655-48D7-9A90-B8E51235098A}" srcOrd="0" destOrd="0" presId="urn:microsoft.com/office/officeart/2005/8/layout/radial6"/>
    <dgm:cxn modelId="{E0C8FCF7-5464-4FCF-9C9D-864418DCCBF8}" type="presOf" srcId="{4EDE39AD-AB9E-42CD-AE85-BC7B3481951D}" destId="{0CD3F9C5-6984-49E3-9F91-18847BBC49C2}" srcOrd="0" destOrd="0" presId="urn:microsoft.com/office/officeart/2005/8/layout/radial6"/>
    <dgm:cxn modelId="{E79B216C-4CF7-4BE3-95CD-A6E004940D7F}" type="presParOf" srcId="{035D3410-3AE4-4E5B-80CD-88B553AA307C}" destId="{6C2D2050-1255-4BC3-8AF2-AA83CE0FEBFB}" srcOrd="0" destOrd="0" presId="urn:microsoft.com/office/officeart/2005/8/layout/radial6"/>
    <dgm:cxn modelId="{E3D55EE5-5936-499A-BE96-E85971867F19}" type="presParOf" srcId="{035D3410-3AE4-4E5B-80CD-88B553AA307C}" destId="{851FE21E-93E2-48FB-BDC5-D2E33AAA9258}" srcOrd="1" destOrd="0" presId="urn:microsoft.com/office/officeart/2005/8/layout/radial6"/>
    <dgm:cxn modelId="{D9A32A74-169B-45E0-B15B-33738862FD52}" type="presParOf" srcId="{035D3410-3AE4-4E5B-80CD-88B553AA307C}" destId="{D3744F2D-9520-43AA-85B3-E2FAF3ED3935}" srcOrd="2" destOrd="0" presId="urn:microsoft.com/office/officeart/2005/8/layout/radial6"/>
    <dgm:cxn modelId="{A828B646-0FB9-4CBE-8A67-0FA916D10E1B}" type="presParOf" srcId="{035D3410-3AE4-4E5B-80CD-88B553AA307C}" destId="{A9DAF416-AE4D-4172-9C05-C7FF9BC38112}" srcOrd="3" destOrd="0" presId="urn:microsoft.com/office/officeart/2005/8/layout/radial6"/>
    <dgm:cxn modelId="{E0F0EF77-553A-4D53-B565-EF3489BED56B}" type="presParOf" srcId="{035D3410-3AE4-4E5B-80CD-88B553AA307C}" destId="{D466DA1B-6655-48D7-9A90-B8E51235098A}" srcOrd="4" destOrd="0" presId="urn:microsoft.com/office/officeart/2005/8/layout/radial6"/>
    <dgm:cxn modelId="{616D09F2-273D-4A46-A918-77C84DED12C3}" type="presParOf" srcId="{035D3410-3AE4-4E5B-80CD-88B553AA307C}" destId="{9F5DC83B-E83B-469E-AFA2-430CAE0D9A46}" srcOrd="5" destOrd="0" presId="urn:microsoft.com/office/officeart/2005/8/layout/radial6"/>
    <dgm:cxn modelId="{3544BC6F-6064-43B8-973E-A061D8CB69EF}" type="presParOf" srcId="{035D3410-3AE4-4E5B-80CD-88B553AA307C}" destId="{CDE3779B-8270-4375-B3C6-00600C1BDF3B}" srcOrd="6" destOrd="0" presId="urn:microsoft.com/office/officeart/2005/8/layout/radial6"/>
    <dgm:cxn modelId="{0DF114B6-D212-4CD2-BF3E-2C8F473F1D19}" type="presParOf" srcId="{035D3410-3AE4-4E5B-80CD-88B553AA307C}" destId="{942FE818-662E-45D1-9E58-2AA825E75A02}" srcOrd="7" destOrd="0" presId="urn:microsoft.com/office/officeart/2005/8/layout/radial6"/>
    <dgm:cxn modelId="{946AC375-D9C3-44FD-9D62-2BEC3B18DE44}" type="presParOf" srcId="{035D3410-3AE4-4E5B-80CD-88B553AA307C}" destId="{097DEE06-3698-49B3-B695-5A03D12C8DEE}" srcOrd="8" destOrd="0" presId="urn:microsoft.com/office/officeart/2005/8/layout/radial6"/>
    <dgm:cxn modelId="{98302C4C-BF44-4234-88CC-2E1261DEF5F0}" type="presParOf" srcId="{035D3410-3AE4-4E5B-80CD-88B553AA307C}" destId="{E38D6EA0-C2F6-4CB1-9ACD-365D4EB34AF2}" srcOrd="9" destOrd="0" presId="urn:microsoft.com/office/officeart/2005/8/layout/radial6"/>
    <dgm:cxn modelId="{8D103941-99E4-49BB-884B-7EABCCBF1F6B}" type="presParOf" srcId="{035D3410-3AE4-4E5B-80CD-88B553AA307C}" destId="{5C0F71A8-0CD3-4444-A78E-4F44F17EECC3}" srcOrd="10" destOrd="0" presId="urn:microsoft.com/office/officeart/2005/8/layout/radial6"/>
    <dgm:cxn modelId="{124B35DA-0940-4B9F-AEE5-8F9403C28588}" type="presParOf" srcId="{035D3410-3AE4-4E5B-80CD-88B553AA307C}" destId="{EC0FABDA-C49B-4057-836D-1A0782866582}" srcOrd="11" destOrd="0" presId="urn:microsoft.com/office/officeart/2005/8/layout/radial6"/>
    <dgm:cxn modelId="{9BBE7C56-7E73-4CA3-8300-1BFCD1112608}" type="presParOf" srcId="{035D3410-3AE4-4E5B-80CD-88B553AA307C}" destId="{1F919122-FF90-401F-82E5-98024B5DB5F3}" srcOrd="12" destOrd="0" presId="urn:microsoft.com/office/officeart/2005/8/layout/radial6"/>
    <dgm:cxn modelId="{242125BF-370B-4908-A124-D29C803D5FD9}" type="presParOf" srcId="{035D3410-3AE4-4E5B-80CD-88B553AA307C}" destId="{0CD3F9C5-6984-49E3-9F91-18847BBC49C2}" srcOrd="13" destOrd="0" presId="urn:microsoft.com/office/officeart/2005/8/layout/radial6"/>
    <dgm:cxn modelId="{DDD89345-55FA-4BEB-A2AC-A3B2025E1072}" type="presParOf" srcId="{035D3410-3AE4-4E5B-80CD-88B553AA307C}" destId="{98043952-0681-4ACB-82C8-13F73F60425B}" srcOrd="14" destOrd="0" presId="urn:microsoft.com/office/officeart/2005/8/layout/radial6"/>
    <dgm:cxn modelId="{1C1178C4-CEED-4C57-B395-5217615D22A5}" type="presParOf" srcId="{035D3410-3AE4-4E5B-80CD-88B553AA307C}" destId="{679D7C7E-690D-420C-864A-DAF9C4BB6D53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9D7C7E-690D-420C-864A-DAF9C4BB6D53}">
      <dsp:nvSpPr>
        <dsp:cNvPr id="0" name=""/>
        <dsp:cNvSpPr/>
      </dsp:nvSpPr>
      <dsp:spPr>
        <a:xfrm>
          <a:off x="570005" y="285791"/>
          <a:ext cx="1907989" cy="1907989"/>
        </a:xfrm>
        <a:prstGeom prst="blockArc">
          <a:avLst>
            <a:gd name="adj1" fmla="val 11880000"/>
            <a:gd name="adj2" fmla="val 16200000"/>
            <a:gd name="adj3" fmla="val 4639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F919122-FF90-401F-82E5-98024B5DB5F3}">
      <dsp:nvSpPr>
        <dsp:cNvPr id="0" name=""/>
        <dsp:cNvSpPr/>
      </dsp:nvSpPr>
      <dsp:spPr>
        <a:xfrm>
          <a:off x="570005" y="285791"/>
          <a:ext cx="1907989" cy="1907989"/>
        </a:xfrm>
        <a:prstGeom prst="blockArc">
          <a:avLst>
            <a:gd name="adj1" fmla="val 7560000"/>
            <a:gd name="adj2" fmla="val 11880000"/>
            <a:gd name="adj3" fmla="val 4639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38D6EA0-C2F6-4CB1-9ACD-365D4EB34AF2}">
      <dsp:nvSpPr>
        <dsp:cNvPr id="0" name=""/>
        <dsp:cNvSpPr/>
      </dsp:nvSpPr>
      <dsp:spPr>
        <a:xfrm>
          <a:off x="570005" y="285791"/>
          <a:ext cx="1907989" cy="1907989"/>
        </a:xfrm>
        <a:prstGeom prst="blockArc">
          <a:avLst>
            <a:gd name="adj1" fmla="val 3240000"/>
            <a:gd name="adj2" fmla="val 7560000"/>
            <a:gd name="adj3" fmla="val 4639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DE3779B-8270-4375-B3C6-00600C1BDF3B}">
      <dsp:nvSpPr>
        <dsp:cNvPr id="0" name=""/>
        <dsp:cNvSpPr/>
      </dsp:nvSpPr>
      <dsp:spPr>
        <a:xfrm>
          <a:off x="570005" y="285791"/>
          <a:ext cx="1907989" cy="1907989"/>
        </a:xfrm>
        <a:prstGeom prst="blockArc">
          <a:avLst>
            <a:gd name="adj1" fmla="val 20520000"/>
            <a:gd name="adj2" fmla="val 3240000"/>
            <a:gd name="adj3" fmla="val 4639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9DAF416-AE4D-4172-9C05-C7FF9BC38112}">
      <dsp:nvSpPr>
        <dsp:cNvPr id="0" name=""/>
        <dsp:cNvSpPr/>
      </dsp:nvSpPr>
      <dsp:spPr>
        <a:xfrm>
          <a:off x="570005" y="285791"/>
          <a:ext cx="1907989" cy="1907989"/>
        </a:xfrm>
        <a:prstGeom prst="blockArc">
          <a:avLst>
            <a:gd name="adj1" fmla="val 16200000"/>
            <a:gd name="adj2" fmla="val 20520000"/>
            <a:gd name="adj3" fmla="val 463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C2D2050-1255-4BC3-8AF2-AA83CE0FEBFB}">
      <dsp:nvSpPr>
        <dsp:cNvPr id="0" name=""/>
        <dsp:cNvSpPr/>
      </dsp:nvSpPr>
      <dsp:spPr>
        <a:xfrm>
          <a:off x="1084957" y="800743"/>
          <a:ext cx="878085" cy="87808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 dirty="0" smtClean="0"/>
            <a:t>領袖素養</a:t>
          </a:r>
          <a:endParaRPr lang="zh-TW" altLang="en-US" sz="1800" b="1" kern="1200" dirty="0"/>
        </a:p>
      </dsp:txBody>
      <dsp:txXfrm>
        <a:off x="1213550" y="929336"/>
        <a:ext cx="620899" cy="620899"/>
      </dsp:txXfrm>
    </dsp:sp>
    <dsp:sp modelId="{851FE21E-93E2-48FB-BDC5-D2E33AAA9258}">
      <dsp:nvSpPr>
        <dsp:cNvPr id="0" name=""/>
        <dsp:cNvSpPr/>
      </dsp:nvSpPr>
      <dsp:spPr>
        <a:xfrm>
          <a:off x="1216669" y="589"/>
          <a:ext cx="614660" cy="614660"/>
        </a:xfrm>
        <a:prstGeom prst="ellipse">
          <a:avLst/>
        </a:prstGeom>
        <a:solidFill>
          <a:srgbClr val="FF99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 dirty="0" smtClean="0"/>
            <a:t>自律</a:t>
          </a:r>
          <a:endParaRPr lang="zh-TW" altLang="en-US" sz="1500" b="1" kern="1200" dirty="0"/>
        </a:p>
      </dsp:txBody>
      <dsp:txXfrm>
        <a:off x="1306684" y="90604"/>
        <a:ext cx="434630" cy="434630"/>
      </dsp:txXfrm>
    </dsp:sp>
    <dsp:sp modelId="{D466DA1B-6655-48D7-9A90-B8E51235098A}">
      <dsp:nvSpPr>
        <dsp:cNvPr id="0" name=""/>
        <dsp:cNvSpPr/>
      </dsp:nvSpPr>
      <dsp:spPr>
        <a:xfrm>
          <a:off x="2102927" y="644493"/>
          <a:ext cx="614660" cy="614660"/>
        </a:xfrm>
        <a:prstGeom prst="ellipse">
          <a:avLst/>
        </a:prstGeom>
        <a:solidFill>
          <a:srgbClr val="FF0066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 smtClean="0"/>
            <a:t>關懷</a:t>
          </a:r>
          <a:endParaRPr lang="zh-TW" altLang="en-US" sz="1500" b="1" kern="1200" dirty="0"/>
        </a:p>
      </dsp:txBody>
      <dsp:txXfrm>
        <a:off x="2192942" y="734508"/>
        <a:ext cx="434630" cy="434630"/>
      </dsp:txXfrm>
    </dsp:sp>
    <dsp:sp modelId="{942FE818-662E-45D1-9E58-2AA825E75A02}">
      <dsp:nvSpPr>
        <dsp:cNvPr id="0" name=""/>
        <dsp:cNvSpPr/>
      </dsp:nvSpPr>
      <dsp:spPr>
        <a:xfrm>
          <a:off x="1764407" y="1686352"/>
          <a:ext cx="614660" cy="614660"/>
        </a:xfrm>
        <a:prstGeom prst="ellipse">
          <a:avLst/>
        </a:prstGeom>
        <a:solidFill>
          <a:srgbClr val="00CC00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 smtClean="0"/>
            <a:t>倫理</a:t>
          </a:r>
          <a:endParaRPr lang="zh-TW" altLang="en-US" sz="1500" b="1" kern="1200" dirty="0"/>
        </a:p>
      </dsp:txBody>
      <dsp:txXfrm>
        <a:off x="1854422" y="1776367"/>
        <a:ext cx="434630" cy="434630"/>
      </dsp:txXfrm>
    </dsp:sp>
    <dsp:sp modelId="{5C0F71A8-0CD3-4444-A78E-4F44F17EECC3}">
      <dsp:nvSpPr>
        <dsp:cNvPr id="0" name=""/>
        <dsp:cNvSpPr/>
      </dsp:nvSpPr>
      <dsp:spPr>
        <a:xfrm>
          <a:off x="668932" y="1686352"/>
          <a:ext cx="614660" cy="614660"/>
        </a:xfrm>
        <a:prstGeom prst="ellipse">
          <a:avLst/>
        </a:prstGeom>
        <a:solidFill>
          <a:srgbClr val="D60093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 dirty="0" smtClean="0"/>
            <a:t>服務</a:t>
          </a:r>
          <a:endParaRPr lang="zh-TW" altLang="en-US" sz="1500" b="1" kern="1200" dirty="0"/>
        </a:p>
      </dsp:txBody>
      <dsp:txXfrm>
        <a:off x="758947" y="1776367"/>
        <a:ext cx="434630" cy="434630"/>
      </dsp:txXfrm>
    </dsp:sp>
    <dsp:sp modelId="{0CD3F9C5-6984-49E3-9F91-18847BBC49C2}">
      <dsp:nvSpPr>
        <dsp:cNvPr id="0" name=""/>
        <dsp:cNvSpPr/>
      </dsp:nvSpPr>
      <dsp:spPr>
        <a:xfrm>
          <a:off x="330411" y="644493"/>
          <a:ext cx="614660" cy="614660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 dirty="0" smtClean="0"/>
            <a:t>實踐</a:t>
          </a:r>
          <a:endParaRPr lang="zh-TW" altLang="en-US" sz="1500" b="1" kern="1200" dirty="0"/>
        </a:p>
      </dsp:txBody>
      <dsp:txXfrm>
        <a:off x="420426" y="734508"/>
        <a:ext cx="434630" cy="434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MAY LIN</cp:lastModifiedBy>
  <cp:revision>22</cp:revision>
  <cp:lastPrinted>2016-10-14T11:20:00Z</cp:lastPrinted>
  <dcterms:created xsi:type="dcterms:W3CDTF">2016-10-14T10:37:00Z</dcterms:created>
  <dcterms:modified xsi:type="dcterms:W3CDTF">2016-10-18T06:39:00Z</dcterms:modified>
</cp:coreProperties>
</file>